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5C66A" w14:textId="77777777" w:rsidR="00AA5110" w:rsidRPr="0069052A" w:rsidRDefault="00AA5110" w:rsidP="00AA5110">
      <w:pPr>
        <w:rPr>
          <w:rFonts w:ascii="Book Antiqua" w:hAnsi="Book Antiqua"/>
          <w:sz w:val="24"/>
        </w:rPr>
      </w:pPr>
    </w:p>
    <w:p w14:paraId="41E99A9D" w14:textId="77777777" w:rsidR="00AA5110" w:rsidRPr="00E84975" w:rsidRDefault="00AA5110" w:rsidP="00AA5110">
      <w:pPr>
        <w:rPr>
          <w:rFonts w:ascii="Book Antiqua" w:hAnsi="Book Antiqua" w:cs="Arial"/>
          <w:sz w:val="40"/>
          <w:szCs w:val="40"/>
        </w:rPr>
      </w:pPr>
      <w:bookmarkStart w:id="0" w:name="_Hlk139885862"/>
      <w:r w:rsidRPr="00E84975">
        <w:rPr>
          <w:rFonts w:ascii="Book Antiqua" w:hAnsi="Book Antiqua"/>
          <w:b/>
          <w:bCs/>
          <w:sz w:val="40"/>
          <w:szCs w:val="40"/>
        </w:rPr>
        <w:t>Memo</w:t>
      </w:r>
    </w:p>
    <w:p w14:paraId="39DD452A" w14:textId="77777777" w:rsidR="00AA5110" w:rsidRPr="0069052A" w:rsidRDefault="00AA5110" w:rsidP="00AA5110">
      <w:pPr>
        <w:ind w:left="1440" w:hanging="1440"/>
        <w:rPr>
          <w:rFonts w:ascii="Book Antiqua" w:hAnsi="Book Antiqua" w:cs="Arial"/>
          <w:b/>
          <w:sz w:val="24"/>
        </w:rPr>
      </w:pPr>
    </w:p>
    <w:p w14:paraId="78B324B6" w14:textId="063D3D8E" w:rsidR="00AA5110" w:rsidRPr="0069052A" w:rsidRDefault="00AA5110" w:rsidP="00AA5110">
      <w:pPr>
        <w:ind w:left="1440" w:hanging="1440"/>
        <w:rPr>
          <w:rFonts w:ascii="Book Antiqua" w:hAnsi="Book Antiqua" w:cs="Arial"/>
          <w:b/>
          <w:sz w:val="24"/>
        </w:rPr>
      </w:pPr>
      <w:r w:rsidRPr="0069052A">
        <w:rPr>
          <w:rFonts w:ascii="Book Antiqua" w:hAnsi="Book Antiqua" w:cs="Arial"/>
          <w:b/>
          <w:sz w:val="24"/>
        </w:rPr>
        <w:t>Date:</w:t>
      </w:r>
      <w:r w:rsidRPr="0069052A">
        <w:rPr>
          <w:rFonts w:ascii="Book Antiqua" w:hAnsi="Book Antiqua" w:cs="Arial"/>
          <w:b/>
          <w:sz w:val="24"/>
        </w:rPr>
        <w:tab/>
      </w:r>
    </w:p>
    <w:p w14:paraId="0B944CC3" w14:textId="77777777" w:rsidR="00AA5110" w:rsidRPr="0069052A" w:rsidRDefault="00AA5110" w:rsidP="00AA5110">
      <w:pPr>
        <w:ind w:left="1440" w:hanging="1440"/>
        <w:rPr>
          <w:rFonts w:ascii="Book Antiqua" w:hAnsi="Book Antiqua" w:cs="Arial"/>
          <w:b/>
          <w:sz w:val="24"/>
        </w:rPr>
      </w:pPr>
    </w:p>
    <w:p w14:paraId="53518505" w14:textId="77777777" w:rsidR="00AA5110" w:rsidRPr="0069052A" w:rsidRDefault="00AA5110" w:rsidP="00AA5110">
      <w:pPr>
        <w:ind w:left="1440" w:hanging="1440"/>
        <w:rPr>
          <w:rFonts w:ascii="Book Antiqua" w:hAnsi="Book Antiqua" w:cs="Arial"/>
          <w:b/>
          <w:sz w:val="24"/>
        </w:rPr>
      </w:pPr>
      <w:r w:rsidRPr="0069052A">
        <w:rPr>
          <w:rFonts w:ascii="Book Antiqua" w:hAnsi="Book Antiqua" w:cs="Arial"/>
          <w:b/>
          <w:sz w:val="24"/>
        </w:rPr>
        <w:t>To:</w:t>
      </w:r>
      <w:r w:rsidRPr="0069052A">
        <w:rPr>
          <w:rFonts w:ascii="Book Antiqua" w:hAnsi="Book Antiqua" w:cs="Arial"/>
          <w:b/>
          <w:sz w:val="24"/>
        </w:rPr>
        <w:tab/>
      </w:r>
      <w:r w:rsidRPr="0069052A">
        <w:rPr>
          <w:rFonts w:ascii="Book Antiqua" w:hAnsi="Book Antiqua"/>
          <w:sz w:val="24"/>
        </w:rPr>
        <w:t>Pastors, Parish Administrators, Parish Secretaries, and Bulletin Editors</w:t>
      </w:r>
    </w:p>
    <w:p w14:paraId="7968E2C9" w14:textId="77777777" w:rsidR="00AA5110" w:rsidRPr="0069052A" w:rsidRDefault="00AA5110" w:rsidP="00AA5110">
      <w:pPr>
        <w:ind w:left="1440" w:hanging="1440"/>
        <w:rPr>
          <w:rFonts w:ascii="Book Antiqua" w:hAnsi="Book Antiqua" w:cs="Arial"/>
          <w:b/>
          <w:sz w:val="24"/>
        </w:rPr>
      </w:pPr>
    </w:p>
    <w:p w14:paraId="47D12E48" w14:textId="77777777" w:rsidR="00AA5110" w:rsidRPr="0069052A" w:rsidRDefault="00AA5110" w:rsidP="00AA5110">
      <w:pPr>
        <w:widowControl w:val="0"/>
        <w:spacing w:after="180" w:line="271" w:lineRule="auto"/>
        <w:rPr>
          <w:rFonts w:ascii="Book Antiqua" w:hAnsi="Book Antiqua" w:cs="Arial"/>
          <w:b/>
          <w:sz w:val="24"/>
        </w:rPr>
      </w:pPr>
      <w:r w:rsidRPr="0069052A">
        <w:rPr>
          <w:rFonts w:ascii="Book Antiqua" w:hAnsi="Book Antiqua" w:cs="Arial"/>
          <w:b/>
          <w:sz w:val="24"/>
        </w:rPr>
        <w:t>From:</w:t>
      </w:r>
      <w:r w:rsidRPr="0069052A">
        <w:rPr>
          <w:rFonts w:ascii="Book Antiqua" w:hAnsi="Book Antiqua" w:cs="Arial"/>
          <w:b/>
          <w:sz w:val="24"/>
        </w:rPr>
        <w:tab/>
      </w:r>
      <w:r>
        <w:rPr>
          <w:rFonts w:ascii="Book Antiqua" w:hAnsi="Book Antiqua" w:cs="Arial"/>
          <w:b/>
          <w:sz w:val="24"/>
        </w:rPr>
        <w:tab/>
      </w:r>
      <w:r w:rsidRPr="00E07701">
        <w:rPr>
          <w:rFonts w:ascii="Book Antiqua" w:hAnsi="Book Antiqua"/>
          <w:sz w:val="24"/>
        </w:rPr>
        <w:t xml:space="preserve">Francesca </w:t>
      </w:r>
      <w:proofErr w:type="spellStart"/>
      <w:r w:rsidRPr="00E07701">
        <w:rPr>
          <w:rFonts w:ascii="Book Antiqua" w:hAnsi="Book Antiqua"/>
          <w:sz w:val="24"/>
        </w:rPr>
        <w:t>Lupinetti</w:t>
      </w:r>
      <w:proofErr w:type="spellEnd"/>
      <w:r>
        <w:rPr>
          <w:rFonts w:ascii="Book Antiqua" w:hAnsi="Book Antiqua"/>
          <w:sz w:val="24"/>
        </w:rPr>
        <w:t xml:space="preserve">, </w:t>
      </w:r>
      <w:r w:rsidRPr="00E07701">
        <w:rPr>
          <w:rFonts w:ascii="Book Antiqua" w:hAnsi="Book Antiqua"/>
          <w:sz w:val="24"/>
        </w:rPr>
        <w:t>Programs and Service Support Marketing Specialist</w:t>
      </w:r>
    </w:p>
    <w:p w14:paraId="3EE96456" w14:textId="77777777" w:rsidR="00AA5110" w:rsidRPr="0069052A" w:rsidRDefault="00AA5110" w:rsidP="00AA5110">
      <w:pPr>
        <w:widowControl w:val="0"/>
        <w:spacing w:after="180" w:line="271" w:lineRule="auto"/>
        <w:rPr>
          <w:rFonts w:ascii="Book Antiqua" w:hAnsi="Book Antiqua"/>
          <w:sz w:val="24"/>
        </w:rPr>
      </w:pPr>
      <w:r w:rsidRPr="0069052A">
        <w:rPr>
          <w:rFonts w:ascii="Book Antiqua" w:hAnsi="Book Antiqua" w:cs="Arial"/>
          <w:b/>
          <w:sz w:val="24"/>
        </w:rPr>
        <w:t>Re:</w:t>
      </w:r>
      <w:r w:rsidRPr="0069052A">
        <w:rPr>
          <w:rFonts w:ascii="Book Antiqua" w:hAnsi="Book Antiqua" w:cs="Arial"/>
          <w:b/>
          <w:sz w:val="24"/>
        </w:rPr>
        <w:tab/>
      </w:r>
      <w:r w:rsidRPr="0069052A">
        <w:rPr>
          <w:rFonts w:ascii="Book Antiqua" w:hAnsi="Book Antiqua" w:cs="Arial"/>
          <w:b/>
          <w:sz w:val="24"/>
        </w:rPr>
        <w:tab/>
      </w:r>
      <w:r>
        <w:rPr>
          <w:rFonts w:ascii="Book Antiqua" w:hAnsi="Book Antiqua"/>
          <w:sz w:val="24"/>
        </w:rPr>
        <w:t>Second Collection – Catholic University, September 2-3, 2023</w:t>
      </w:r>
      <w:bookmarkEnd w:id="0"/>
      <w:r w:rsidRPr="0069052A">
        <w:rPr>
          <w:rFonts w:ascii="Book Antiqua" w:hAnsi="Book Antiqua" w:cs="Arial"/>
          <w:noProof/>
          <w:sz w:val="24"/>
        </w:rPr>
        <w:drawing>
          <wp:inline distT="0" distB="0" distL="0" distR="0" wp14:anchorId="0E36E84D" wp14:editId="6B7A8F43">
            <wp:extent cx="5943600" cy="39258"/>
            <wp:effectExtent l="0" t="0" r="0" b="0"/>
            <wp:docPr id="3" name="Picture 3" descr="M:\Archdiocesan Pastoral Communiqué\Graphics\AoA_Memo_Divi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chdiocesan Pastoral Communiqué\Graphics\AoA_Memo_Divider.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258"/>
                    </a:xfrm>
                    <a:prstGeom prst="rect">
                      <a:avLst/>
                    </a:prstGeom>
                    <a:noFill/>
                    <a:ln>
                      <a:noFill/>
                    </a:ln>
                  </pic:spPr>
                </pic:pic>
              </a:graphicData>
            </a:graphic>
          </wp:inline>
        </w:drawing>
      </w:r>
    </w:p>
    <w:p w14:paraId="1ABB0B77" w14:textId="77777777" w:rsidR="00AA5110" w:rsidRPr="0048305E" w:rsidRDefault="00AA5110" w:rsidP="00AA5110">
      <w:pPr>
        <w:jc w:val="both"/>
        <w:rPr>
          <w:rFonts w:ascii="Book Antiqua" w:hAnsi="Book Antiqua" w:cs="Arial"/>
          <w:sz w:val="24"/>
        </w:rPr>
      </w:pPr>
      <w:r>
        <w:rPr>
          <w:noProof/>
        </w:rPr>
        <w:drawing>
          <wp:anchor distT="0" distB="0" distL="114300" distR="114300" simplePos="0" relativeHeight="251661312" behindDoc="0" locked="0" layoutInCell="1" allowOverlap="1" wp14:anchorId="57D6ED82" wp14:editId="6B626AEB">
            <wp:simplePos x="0" y="0"/>
            <wp:positionH relativeFrom="margin">
              <wp:align>center</wp:align>
            </wp:positionH>
            <wp:positionV relativeFrom="paragraph">
              <wp:posOffset>3175</wp:posOffset>
            </wp:positionV>
            <wp:extent cx="1685874" cy="10572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UA_2Color.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85874" cy="1057275"/>
                    </a:xfrm>
                    <a:prstGeom prst="rect">
                      <a:avLst/>
                    </a:prstGeom>
                  </pic:spPr>
                </pic:pic>
              </a:graphicData>
            </a:graphic>
            <wp14:sizeRelH relativeFrom="page">
              <wp14:pctWidth>0</wp14:pctWidth>
            </wp14:sizeRelH>
            <wp14:sizeRelV relativeFrom="page">
              <wp14:pctHeight>0</wp14:pctHeight>
            </wp14:sizeRelV>
          </wp:anchor>
        </w:drawing>
      </w:r>
    </w:p>
    <w:p w14:paraId="14B38E01" w14:textId="77777777" w:rsidR="00AA5110" w:rsidRPr="0048305E" w:rsidRDefault="00AA5110" w:rsidP="00AA5110">
      <w:pPr>
        <w:jc w:val="both"/>
        <w:rPr>
          <w:rFonts w:ascii="Book Antiqua" w:hAnsi="Book Antiqua" w:cs="Arial"/>
          <w:sz w:val="24"/>
        </w:rPr>
      </w:pPr>
    </w:p>
    <w:p w14:paraId="475B7190" w14:textId="77777777" w:rsidR="00AA5110" w:rsidRPr="0048305E" w:rsidRDefault="00AA5110" w:rsidP="00AA5110">
      <w:pPr>
        <w:jc w:val="both"/>
        <w:rPr>
          <w:rFonts w:ascii="Book Antiqua" w:hAnsi="Book Antiqua" w:cs="Arial"/>
          <w:sz w:val="24"/>
        </w:rPr>
      </w:pPr>
    </w:p>
    <w:p w14:paraId="1A2079CE" w14:textId="77777777" w:rsidR="00AA5110" w:rsidRPr="0048305E" w:rsidRDefault="00AA5110" w:rsidP="00AA5110">
      <w:pPr>
        <w:jc w:val="both"/>
        <w:rPr>
          <w:rFonts w:ascii="Book Antiqua" w:hAnsi="Book Antiqua" w:cs="Arial"/>
          <w:sz w:val="24"/>
        </w:rPr>
      </w:pPr>
    </w:p>
    <w:p w14:paraId="6AED9B2A" w14:textId="77777777" w:rsidR="00AA5110" w:rsidRPr="0048305E" w:rsidRDefault="00AA5110" w:rsidP="00AA5110">
      <w:pPr>
        <w:jc w:val="both"/>
        <w:rPr>
          <w:rFonts w:ascii="Book Antiqua" w:hAnsi="Book Antiqua" w:cs="Arial"/>
          <w:sz w:val="24"/>
        </w:rPr>
      </w:pPr>
    </w:p>
    <w:p w14:paraId="38669777" w14:textId="77777777" w:rsidR="00AA5110" w:rsidRDefault="00AA5110" w:rsidP="00AA5110">
      <w:pPr>
        <w:jc w:val="both"/>
        <w:rPr>
          <w:rFonts w:ascii="Book Antiqua" w:hAnsi="Book Antiqua" w:cs="Arial"/>
          <w:sz w:val="24"/>
        </w:rPr>
      </w:pPr>
    </w:p>
    <w:p w14:paraId="52CD77C9" w14:textId="77777777" w:rsidR="00AA5110" w:rsidRDefault="00AA5110" w:rsidP="00AA5110">
      <w:pPr>
        <w:rPr>
          <w:rFonts w:ascii="Book Antiqua" w:hAnsi="Book Antiqua"/>
          <w:b/>
          <w:color w:val="C00000"/>
          <w:sz w:val="28"/>
        </w:rPr>
      </w:pPr>
      <w:bookmarkStart w:id="1" w:name="_Hlk139885998"/>
      <w:r>
        <w:rPr>
          <w:rFonts w:ascii="Book Antiqua" w:hAnsi="Book Antiqua"/>
          <w:b/>
          <w:color w:val="C00000"/>
          <w:sz w:val="28"/>
        </w:rPr>
        <w:t>English - Bulletin Announcement</w:t>
      </w:r>
    </w:p>
    <w:p w14:paraId="2F7945C5" w14:textId="77777777" w:rsidR="00AA5110" w:rsidRDefault="00AA5110" w:rsidP="00AA5110">
      <w:pPr>
        <w:rPr>
          <w:rFonts w:ascii="Book Antiqua" w:hAnsi="Book Antiqua"/>
          <w:b/>
          <w:sz w:val="24"/>
        </w:rPr>
      </w:pPr>
      <w:r>
        <w:rPr>
          <w:rFonts w:ascii="Book Antiqua" w:hAnsi="Book Antiqua"/>
          <w:b/>
          <w:sz w:val="24"/>
        </w:rPr>
        <w:t>For the weekend before the collection</w:t>
      </w:r>
      <w:r>
        <w:rPr>
          <w:rFonts w:ascii="Book Antiqua" w:hAnsi="Book Antiqua"/>
          <w:sz w:val="24"/>
        </w:rPr>
        <w:t xml:space="preserve"> </w:t>
      </w:r>
      <w:r>
        <w:rPr>
          <w:rFonts w:ascii="Book Antiqua" w:hAnsi="Book Antiqua"/>
          <w:b/>
          <w:sz w:val="24"/>
        </w:rPr>
        <w:t>– August 26 – August 27, 2023</w:t>
      </w:r>
    </w:p>
    <w:p w14:paraId="5A7651AF" w14:textId="77777777" w:rsidR="00AA5110" w:rsidRDefault="00AA5110" w:rsidP="00AA5110">
      <w:pPr>
        <w:rPr>
          <w:rFonts w:ascii="Book Antiqua" w:hAnsi="Book Antiqua"/>
          <w:sz w:val="24"/>
        </w:rPr>
      </w:pPr>
    </w:p>
    <w:p w14:paraId="08288C7B" w14:textId="77777777" w:rsidR="00AA5110" w:rsidRDefault="00AA5110" w:rsidP="00AA5110">
      <w:pPr>
        <w:rPr>
          <w:rFonts w:ascii="Book Antiqua" w:hAnsi="Book Antiqua"/>
          <w:sz w:val="24"/>
        </w:rPr>
      </w:pPr>
      <w:r>
        <w:rPr>
          <w:rFonts w:ascii="Book Antiqua" w:hAnsi="Book Antiqua"/>
          <w:sz w:val="24"/>
        </w:rPr>
        <w:t xml:space="preserve">Next weekend, the arch/diocese will be taking up the National Collection for The Catholic University of America. </w:t>
      </w:r>
      <w:bookmarkEnd w:id="1"/>
      <w:r>
        <w:rPr>
          <w:rFonts w:ascii="Book Antiqua" w:hAnsi="Book Antiqua"/>
          <w:sz w:val="24"/>
        </w:rPr>
        <w:t xml:space="preserve">Catholic University is a national research university with over 5,700 undergraduate and graduate students in more than 250 academic programs in the heart of Washington, D.C. By giving to the collection, you are supporting future Catholic leaders, both religious and lay, who are being formed by an exceptional, faith-rooted education and the University’s various research and training initiatives that support dioceses and parishes in responding to the most pressing needs of their faithful. </w:t>
      </w:r>
    </w:p>
    <w:p w14:paraId="16A1FF5C" w14:textId="77777777" w:rsidR="00AA5110" w:rsidRDefault="00AA5110" w:rsidP="00AA5110">
      <w:pPr>
        <w:rPr>
          <w:rFonts w:ascii="Book Antiqua" w:hAnsi="Book Antiqua"/>
          <w:sz w:val="24"/>
        </w:rPr>
      </w:pPr>
    </w:p>
    <w:p w14:paraId="5FCE3A7F" w14:textId="75985A66" w:rsidR="00AA5110" w:rsidRDefault="00C561DB" w:rsidP="00AA5110">
      <w:pPr>
        <w:rPr>
          <w:rFonts w:ascii="Book Antiqua" w:hAnsi="Book Antiqua"/>
          <w:sz w:val="24"/>
        </w:rPr>
      </w:pPr>
      <w:r>
        <w:rPr>
          <w:rFonts w:ascii="Book Antiqua" w:hAnsi="Book Antiqua"/>
          <w:sz w:val="24"/>
        </w:rPr>
        <w:t xml:space="preserve">Visit </w:t>
      </w:r>
      <w:hyperlink r:id="rId9" w:history="1">
        <w:r w:rsidRPr="00600C6E">
          <w:rPr>
            <w:rStyle w:val="Hyperlink"/>
            <w:rFonts w:ascii="Book Antiqua" w:hAnsi="Book Antiqua"/>
            <w:sz w:val="24"/>
          </w:rPr>
          <w:t>https://donate.archatl.com/donation-form---all-funds</w:t>
        </w:r>
      </w:hyperlink>
      <w:r>
        <w:rPr>
          <w:rFonts w:ascii="Book Antiqua" w:hAnsi="Book Antiqua"/>
          <w:sz w:val="24"/>
        </w:rPr>
        <w:t xml:space="preserve"> to </w:t>
      </w:r>
      <w:r w:rsidR="002D6078">
        <w:rPr>
          <w:rFonts w:ascii="Book Antiqua" w:hAnsi="Book Antiqua"/>
          <w:sz w:val="24"/>
        </w:rPr>
        <w:t>donate.</w:t>
      </w:r>
    </w:p>
    <w:p w14:paraId="05A6FE52" w14:textId="77777777" w:rsidR="00AA5110" w:rsidRDefault="00AA5110" w:rsidP="00AA5110">
      <w:pPr>
        <w:rPr>
          <w:rFonts w:ascii="Book Antiqua" w:hAnsi="Book Antiqua"/>
          <w:sz w:val="24"/>
        </w:rPr>
      </w:pPr>
    </w:p>
    <w:p w14:paraId="72773DA4" w14:textId="77777777" w:rsidR="00AA5110" w:rsidRDefault="00AA5110" w:rsidP="00AA5110">
      <w:pPr>
        <w:rPr>
          <w:rFonts w:ascii="Book Antiqua" w:hAnsi="Book Antiqua"/>
          <w:b/>
          <w:color w:val="C00000"/>
          <w:sz w:val="28"/>
        </w:rPr>
      </w:pPr>
      <w:bookmarkStart w:id="2" w:name="_Hlk139886017"/>
      <w:r>
        <w:rPr>
          <w:rFonts w:ascii="Book Antiqua" w:hAnsi="Book Antiqua"/>
          <w:b/>
          <w:color w:val="C00000"/>
          <w:sz w:val="28"/>
        </w:rPr>
        <w:t>English - Pulpit Announcement</w:t>
      </w:r>
    </w:p>
    <w:p w14:paraId="6384C313" w14:textId="77777777" w:rsidR="00AA5110" w:rsidRDefault="00AA5110" w:rsidP="00AA5110">
      <w:pPr>
        <w:rPr>
          <w:rFonts w:ascii="Book Antiqua" w:hAnsi="Book Antiqua"/>
          <w:b/>
          <w:sz w:val="24"/>
        </w:rPr>
      </w:pPr>
      <w:r>
        <w:rPr>
          <w:rFonts w:ascii="Book Antiqua" w:hAnsi="Book Antiqua"/>
          <w:b/>
          <w:sz w:val="24"/>
        </w:rPr>
        <w:t>Weekend of the collection – September 2 – September 3, 2023</w:t>
      </w:r>
    </w:p>
    <w:bookmarkEnd w:id="2"/>
    <w:p w14:paraId="773C8B89" w14:textId="77777777" w:rsidR="00AA5110" w:rsidRDefault="00AA5110" w:rsidP="00AA5110">
      <w:pPr>
        <w:rPr>
          <w:rFonts w:ascii="Book Antiqua" w:hAnsi="Book Antiqua"/>
          <w:b/>
          <w:sz w:val="24"/>
        </w:rPr>
      </w:pPr>
    </w:p>
    <w:p w14:paraId="68C20C97" w14:textId="77777777" w:rsidR="00AA5110" w:rsidRDefault="00AA5110" w:rsidP="00AA5110">
      <w:pPr>
        <w:shd w:val="clear" w:color="auto" w:fill="FFFFFF"/>
        <w:rPr>
          <w:rFonts w:ascii="Book Antiqua" w:hAnsi="Book Antiqua"/>
          <w:sz w:val="24"/>
        </w:rPr>
      </w:pPr>
      <w:r>
        <w:rPr>
          <w:rFonts w:ascii="Book Antiqua" w:hAnsi="Book Antiqua"/>
          <w:sz w:val="24"/>
        </w:rPr>
        <w:t xml:space="preserve">This weekend, the arch/diocese will be taking up the National Collection for The Catholic University of America. Catholic University is a national research university with over 5,700 undergraduate and graduate students in more than 250 academic programs in the heart of Washington, D.C. By giving to the collection, you are supporting future Catholic leaders, both religious and lay, who are being formed by an </w:t>
      </w:r>
      <w:r>
        <w:rPr>
          <w:rFonts w:ascii="Book Antiqua" w:hAnsi="Book Antiqua"/>
          <w:sz w:val="24"/>
        </w:rPr>
        <w:lastRenderedPageBreak/>
        <w:t xml:space="preserve">exceptional, faith-rooted education and the University’s various research and training initiatives that support dioceses and parishes in responding to the most pressing needs of their faithful. Please give generously. </w:t>
      </w:r>
    </w:p>
    <w:p w14:paraId="34BFA0EB" w14:textId="1F8D319C" w:rsidR="00AA5110" w:rsidRDefault="00AA5110" w:rsidP="00AA5110">
      <w:pPr>
        <w:shd w:val="clear" w:color="auto" w:fill="FFFFFF"/>
        <w:rPr>
          <w:rFonts w:ascii="Book Antiqua" w:hAnsi="Book Antiqua"/>
          <w:color w:val="222222"/>
          <w:sz w:val="24"/>
        </w:rPr>
      </w:pPr>
      <w:r>
        <w:rPr>
          <w:rFonts w:ascii="Book Antiqua" w:hAnsi="Book Antiqua"/>
          <w:sz w:val="24"/>
        </w:rPr>
        <w:br/>
      </w:r>
      <w:r w:rsidR="00C561DB">
        <w:rPr>
          <w:rFonts w:ascii="Book Antiqua" w:hAnsi="Book Antiqua"/>
          <w:color w:val="222222"/>
          <w:sz w:val="24"/>
        </w:rPr>
        <w:t xml:space="preserve">Visit </w:t>
      </w:r>
      <w:hyperlink r:id="rId10" w:history="1">
        <w:r w:rsidR="00C561DB" w:rsidRPr="00600C6E">
          <w:rPr>
            <w:rStyle w:val="Hyperlink"/>
            <w:rFonts w:ascii="Book Antiqua" w:hAnsi="Book Antiqua"/>
            <w:sz w:val="24"/>
          </w:rPr>
          <w:t>https://donate.archatl.com/donation-form---all-funds</w:t>
        </w:r>
      </w:hyperlink>
      <w:r w:rsidR="00C561DB">
        <w:rPr>
          <w:rFonts w:ascii="Book Antiqua" w:hAnsi="Book Antiqua"/>
          <w:color w:val="222222"/>
          <w:sz w:val="24"/>
        </w:rPr>
        <w:t xml:space="preserve"> to </w:t>
      </w:r>
      <w:r w:rsidR="002D6078">
        <w:rPr>
          <w:rFonts w:ascii="Book Antiqua" w:hAnsi="Book Antiqua"/>
          <w:color w:val="222222"/>
          <w:sz w:val="24"/>
        </w:rPr>
        <w:t>donate</w:t>
      </w:r>
    </w:p>
    <w:p w14:paraId="368D399A" w14:textId="77777777" w:rsidR="00AA5110" w:rsidRDefault="00AA5110" w:rsidP="00AA5110">
      <w:pPr>
        <w:jc w:val="both"/>
        <w:rPr>
          <w:rFonts w:ascii="Book Antiqua" w:hAnsi="Book Antiqua"/>
          <w:b/>
          <w:sz w:val="24"/>
        </w:rPr>
      </w:pPr>
    </w:p>
    <w:p w14:paraId="62E7A7CD" w14:textId="77777777" w:rsidR="00AA5110" w:rsidRDefault="00AA5110" w:rsidP="00AA5110">
      <w:pPr>
        <w:jc w:val="both"/>
        <w:rPr>
          <w:rFonts w:ascii="Book Antiqua" w:hAnsi="Book Antiqua"/>
          <w:b/>
          <w:sz w:val="24"/>
        </w:rPr>
      </w:pPr>
      <w:r>
        <w:rPr>
          <w:rFonts w:ascii="Book Antiqua" w:hAnsi="Book Antiqua"/>
          <w:b/>
          <w:sz w:val="24"/>
        </w:rPr>
        <w:t>Week after the collection – September 9 – September 10, 2023</w:t>
      </w:r>
    </w:p>
    <w:p w14:paraId="6C1D6206" w14:textId="77777777" w:rsidR="00AA5110" w:rsidRDefault="00AA5110" w:rsidP="00AA5110">
      <w:pPr>
        <w:jc w:val="both"/>
        <w:rPr>
          <w:rFonts w:ascii="Book Antiqua" w:hAnsi="Book Antiqua"/>
          <w:sz w:val="24"/>
        </w:rPr>
      </w:pPr>
    </w:p>
    <w:p w14:paraId="3E46785D" w14:textId="33372727" w:rsidR="00AA5110" w:rsidRDefault="00AA5110" w:rsidP="00AA5110">
      <w:pPr>
        <w:rPr>
          <w:rFonts w:ascii="Book Antiqua" w:hAnsi="Book Antiqua"/>
          <w:sz w:val="24"/>
        </w:rPr>
      </w:pPr>
      <w:r>
        <w:rPr>
          <w:rFonts w:ascii="Book Antiqua" w:hAnsi="Book Antiqua"/>
          <w:sz w:val="24"/>
        </w:rPr>
        <w:t xml:space="preserve">Thank you for your generous support last week of the collection for The Catholic University of America! As a parish, we raised $[amount] to support Catholic education and educating tomorrow’s Catholic leaders in our country. If you missed the collection, it’s not too late to give! </w:t>
      </w:r>
    </w:p>
    <w:p w14:paraId="65E5C747" w14:textId="3B1ACCE7" w:rsidR="00C561DB" w:rsidRDefault="00C561DB" w:rsidP="00AA5110">
      <w:pPr>
        <w:rPr>
          <w:rFonts w:ascii="Book Antiqua" w:hAnsi="Book Antiqua"/>
          <w:sz w:val="24"/>
        </w:rPr>
      </w:pPr>
    </w:p>
    <w:p w14:paraId="29BAC7D2" w14:textId="59387C6D" w:rsidR="00AA5110" w:rsidRPr="00C561DB" w:rsidRDefault="00C561DB" w:rsidP="00AA5110">
      <w:pPr>
        <w:rPr>
          <w:rFonts w:ascii="Book Antiqua" w:hAnsi="Book Antiqua"/>
          <w:sz w:val="24"/>
        </w:rPr>
      </w:pPr>
      <w:r>
        <w:rPr>
          <w:rFonts w:ascii="Book Antiqua" w:hAnsi="Book Antiqua"/>
          <w:sz w:val="24"/>
        </w:rPr>
        <w:t xml:space="preserve">Visit </w:t>
      </w:r>
      <w:hyperlink r:id="rId11" w:history="1">
        <w:r w:rsidRPr="00600C6E">
          <w:rPr>
            <w:rStyle w:val="Hyperlink"/>
            <w:rFonts w:ascii="Book Antiqua" w:hAnsi="Book Antiqua"/>
            <w:sz w:val="24"/>
          </w:rPr>
          <w:t>https://donate.archatl.com/donation-form---all-funds</w:t>
        </w:r>
      </w:hyperlink>
      <w:r>
        <w:rPr>
          <w:rFonts w:ascii="Book Antiqua" w:hAnsi="Book Antiqua"/>
          <w:sz w:val="24"/>
        </w:rPr>
        <w:t xml:space="preserve"> to </w:t>
      </w:r>
      <w:r w:rsidR="002D6078">
        <w:rPr>
          <w:rFonts w:ascii="Book Antiqua" w:hAnsi="Book Antiqua"/>
          <w:sz w:val="24"/>
        </w:rPr>
        <w:t>donate</w:t>
      </w:r>
      <w:r>
        <w:rPr>
          <w:rFonts w:ascii="Book Antiqua" w:hAnsi="Book Antiqua"/>
          <w:sz w:val="24"/>
        </w:rPr>
        <w:t>.</w:t>
      </w:r>
    </w:p>
    <w:p w14:paraId="7D908838" w14:textId="77777777" w:rsidR="00AA5110" w:rsidRDefault="00CB560D" w:rsidP="00AA5110">
      <w:pPr>
        <w:jc w:val="center"/>
        <w:rPr>
          <w:rFonts w:ascii="Book Antiqua" w:hAnsi="Book Antiqua"/>
          <w:b/>
          <w:color w:val="C00000"/>
          <w:sz w:val="28"/>
          <w:lang w:val="es-MX"/>
        </w:rPr>
      </w:pPr>
      <w:bookmarkStart w:id="3" w:name="_Hlk139886037"/>
      <w:r>
        <w:rPr>
          <w:rFonts w:ascii="Book Antiqua" w:hAnsi="Book Antiqua"/>
          <w:b/>
          <w:color w:val="C00000"/>
          <w:sz w:val="28"/>
          <w:lang w:val="es-MX"/>
        </w:rPr>
        <w:pict w14:anchorId="23EC4167">
          <v:rect id="_x0000_i1025" style="width:468pt;height:1.5pt" o:hralign="center" o:hrstd="t" o:hr="t" fillcolor="#a0a0a0" stroked="f"/>
        </w:pict>
      </w:r>
      <w:bookmarkEnd w:id="3"/>
    </w:p>
    <w:p w14:paraId="2CC6D0BE" w14:textId="77777777" w:rsidR="00AA5110" w:rsidRDefault="00AA5110" w:rsidP="00AA5110">
      <w:pPr>
        <w:rPr>
          <w:rFonts w:ascii="Book Antiqua" w:hAnsi="Book Antiqua"/>
          <w:b/>
          <w:color w:val="C00000"/>
          <w:sz w:val="28"/>
          <w:lang w:val="es-MX"/>
        </w:rPr>
      </w:pPr>
    </w:p>
    <w:p w14:paraId="6242E15D" w14:textId="77777777" w:rsidR="00AA5110" w:rsidRDefault="00AA5110" w:rsidP="00AA5110">
      <w:pPr>
        <w:rPr>
          <w:rFonts w:ascii="Book Antiqua" w:hAnsi="Book Antiqua"/>
          <w:b/>
          <w:color w:val="C00000"/>
          <w:sz w:val="28"/>
          <w:lang w:val="es-MX"/>
        </w:rPr>
      </w:pPr>
      <w:bookmarkStart w:id="4" w:name="_Hlk139886048"/>
      <w:proofErr w:type="spellStart"/>
      <w:r>
        <w:rPr>
          <w:rFonts w:ascii="Book Antiqua" w:hAnsi="Book Antiqua"/>
          <w:b/>
          <w:color w:val="C00000"/>
          <w:sz w:val="28"/>
          <w:lang w:val="es-MX"/>
        </w:rPr>
        <w:t>Spanish</w:t>
      </w:r>
      <w:proofErr w:type="spellEnd"/>
      <w:r>
        <w:rPr>
          <w:rFonts w:ascii="Book Antiqua" w:hAnsi="Book Antiqua"/>
          <w:b/>
          <w:color w:val="C00000"/>
          <w:sz w:val="28"/>
          <w:lang w:val="es-MX"/>
        </w:rPr>
        <w:t xml:space="preserve"> - Anuncio para el Boletín</w:t>
      </w:r>
    </w:p>
    <w:p w14:paraId="3ACC8C8B" w14:textId="77777777" w:rsidR="00AA5110" w:rsidRDefault="00AA5110" w:rsidP="00AA5110">
      <w:pPr>
        <w:rPr>
          <w:rFonts w:ascii="Book Antiqua" w:hAnsi="Book Antiqua"/>
          <w:b/>
          <w:sz w:val="24"/>
          <w:lang w:val="es-MX"/>
        </w:rPr>
      </w:pPr>
      <w:r>
        <w:rPr>
          <w:rFonts w:ascii="Book Antiqua" w:hAnsi="Book Antiqua"/>
          <w:b/>
          <w:sz w:val="24"/>
          <w:lang w:val="es-MX"/>
        </w:rPr>
        <w:t>Para el fin de semana anterior a la colecta – el 26 de agosto – el 27 de agosto, 2023</w:t>
      </w:r>
    </w:p>
    <w:bookmarkEnd w:id="4"/>
    <w:p w14:paraId="54388F94" w14:textId="77777777" w:rsidR="00AA5110" w:rsidRDefault="00AA5110" w:rsidP="00AA5110">
      <w:pPr>
        <w:rPr>
          <w:rFonts w:ascii="Book Antiqua" w:hAnsi="Book Antiqua"/>
          <w:b/>
          <w:sz w:val="24"/>
          <w:lang w:val="es-MX"/>
        </w:rPr>
      </w:pPr>
    </w:p>
    <w:p w14:paraId="18E90DDD" w14:textId="77777777" w:rsidR="00AA5110" w:rsidRDefault="00AA5110" w:rsidP="00AA5110">
      <w:pPr>
        <w:rPr>
          <w:rFonts w:ascii="Book Antiqua" w:hAnsi="Book Antiqua"/>
          <w:bCs/>
          <w:sz w:val="24"/>
          <w:lang w:val="es-MX"/>
        </w:rPr>
      </w:pPr>
      <w:r>
        <w:rPr>
          <w:rFonts w:ascii="Book Antiqua" w:hAnsi="Book Antiqua"/>
          <w:bCs/>
          <w:sz w:val="24"/>
          <w:lang w:val="es-MX"/>
        </w:rPr>
        <w:t xml:space="preserve">El próximo fin de semana, la arquidiócesis realizará la Colección Nacional para la Universidad Católica de América. La Universidad Católica es una universidad nacional de investigación con más de 5700 estudiantes de pregrado y posgrado en más de 250 programas académicos en el corazón de Washington, D.C. Al donar a la colección, usted está apoyando a futuros líderes católicos, tanto religiosos como laicos, quienes están siendo formados por una educación excepcional, arraigada en la fe y las diversas iniciativas de investigación y capacitación de la Universidad que apoyan a las diócesis y parroquias para responder a las necesidades más apremiantes de sus fieles. </w:t>
      </w:r>
    </w:p>
    <w:p w14:paraId="3FC59CBE" w14:textId="77777777" w:rsidR="00AA5110" w:rsidRDefault="00AA5110" w:rsidP="00AA5110">
      <w:pPr>
        <w:rPr>
          <w:rFonts w:ascii="Book Antiqua" w:hAnsi="Book Antiqua"/>
          <w:bCs/>
          <w:sz w:val="24"/>
          <w:lang w:val="es-MX"/>
        </w:rPr>
      </w:pPr>
    </w:p>
    <w:p w14:paraId="77E0BCBC" w14:textId="77777777" w:rsidR="00AA5110" w:rsidRDefault="00AA5110" w:rsidP="00AA5110">
      <w:pPr>
        <w:rPr>
          <w:rFonts w:ascii="Book Antiqua" w:hAnsi="Book Antiqua"/>
          <w:b/>
          <w:sz w:val="24"/>
          <w:lang w:val="es-MX"/>
        </w:rPr>
      </w:pPr>
    </w:p>
    <w:p w14:paraId="03B57A14" w14:textId="77C845AB" w:rsidR="00AA5110" w:rsidRDefault="00CB560D" w:rsidP="00AA5110">
      <w:pPr>
        <w:rPr>
          <w:rFonts w:ascii="Book Antiqua" w:hAnsi="Book Antiqua"/>
          <w:b/>
          <w:color w:val="C00000"/>
          <w:sz w:val="28"/>
          <w:lang w:val="es-MX"/>
        </w:rPr>
      </w:pPr>
      <w:hyperlink r:id="rId12" w:history="1">
        <w:r w:rsidR="00C561DB" w:rsidRPr="00600C6E">
          <w:rPr>
            <w:rStyle w:val="Hyperlink"/>
            <w:rFonts w:ascii="Book Antiqua" w:hAnsi="Book Antiqua"/>
            <w:sz w:val="24"/>
            <w:lang w:val="es-MX"/>
          </w:rPr>
          <w:t>https://donate.archatl.com/donation-form---</w:t>
        </w:r>
        <w:proofErr w:type="spellStart"/>
        <w:r w:rsidR="00C561DB" w:rsidRPr="00600C6E">
          <w:rPr>
            <w:rStyle w:val="Hyperlink"/>
            <w:rFonts w:ascii="Book Antiqua" w:hAnsi="Book Antiqua"/>
            <w:sz w:val="24"/>
            <w:lang w:val="es-MX"/>
          </w:rPr>
          <w:t>all-funds</w:t>
        </w:r>
        <w:proofErr w:type="spellEnd"/>
      </w:hyperlink>
      <w:r w:rsidR="00C561DB">
        <w:rPr>
          <w:rFonts w:ascii="Book Antiqua" w:hAnsi="Book Antiqua"/>
          <w:sz w:val="24"/>
          <w:lang w:val="es-MX"/>
        </w:rPr>
        <w:t xml:space="preserve"> para </w:t>
      </w:r>
      <w:r w:rsidR="002D6078">
        <w:rPr>
          <w:rFonts w:ascii="Book Antiqua" w:hAnsi="Book Antiqua"/>
          <w:sz w:val="24"/>
          <w:lang w:val="es-MX"/>
        </w:rPr>
        <w:t>donar</w:t>
      </w:r>
      <w:r w:rsidR="00C561DB">
        <w:rPr>
          <w:rFonts w:ascii="Book Antiqua" w:hAnsi="Book Antiqua"/>
          <w:sz w:val="24"/>
          <w:lang w:val="es-MX"/>
        </w:rPr>
        <w:t>.</w:t>
      </w:r>
      <w:r w:rsidR="00AA5110">
        <w:rPr>
          <w:rFonts w:ascii="Book Antiqua" w:hAnsi="Book Antiqua"/>
          <w:sz w:val="24"/>
          <w:lang w:val="es-MX"/>
        </w:rPr>
        <w:br/>
      </w:r>
    </w:p>
    <w:p w14:paraId="6418F574" w14:textId="77777777" w:rsidR="00AA5110" w:rsidRDefault="00AA5110" w:rsidP="00AA5110">
      <w:pPr>
        <w:rPr>
          <w:rFonts w:ascii="Book Antiqua" w:hAnsi="Book Antiqua"/>
          <w:b/>
          <w:color w:val="C00000"/>
          <w:sz w:val="28"/>
          <w:lang w:val="es-MX"/>
        </w:rPr>
      </w:pPr>
      <w:bookmarkStart w:id="5" w:name="_Hlk139886056"/>
      <w:proofErr w:type="spellStart"/>
      <w:r>
        <w:rPr>
          <w:rFonts w:ascii="Book Antiqua" w:hAnsi="Book Antiqua"/>
          <w:b/>
          <w:color w:val="C00000"/>
          <w:sz w:val="28"/>
          <w:lang w:val="es-MX"/>
        </w:rPr>
        <w:t>Spanish</w:t>
      </w:r>
      <w:proofErr w:type="spellEnd"/>
      <w:r>
        <w:rPr>
          <w:rFonts w:ascii="Book Antiqua" w:hAnsi="Book Antiqua"/>
          <w:b/>
          <w:color w:val="C00000"/>
          <w:sz w:val="28"/>
          <w:lang w:val="es-MX"/>
        </w:rPr>
        <w:t xml:space="preserve"> - Anuncio para el Pulpito</w:t>
      </w:r>
    </w:p>
    <w:p w14:paraId="2C8D5914" w14:textId="77777777" w:rsidR="00AA5110" w:rsidRDefault="00AA5110" w:rsidP="00AA5110">
      <w:pPr>
        <w:rPr>
          <w:rFonts w:ascii="Book Antiqua" w:hAnsi="Book Antiqua"/>
          <w:b/>
          <w:sz w:val="24"/>
          <w:lang w:val="es-MX"/>
        </w:rPr>
      </w:pPr>
      <w:r>
        <w:rPr>
          <w:rFonts w:ascii="Book Antiqua" w:hAnsi="Book Antiqua"/>
          <w:b/>
          <w:sz w:val="24"/>
          <w:lang w:val="es-MX"/>
        </w:rPr>
        <w:t>Para el fin de semana de la Colecta – el 2 de septiembre – el 3 de septiembre, 2023</w:t>
      </w:r>
    </w:p>
    <w:bookmarkEnd w:id="5"/>
    <w:p w14:paraId="459F2A5C" w14:textId="77777777" w:rsidR="00AA5110" w:rsidRDefault="00AA5110" w:rsidP="00AA5110">
      <w:pPr>
        <w:rPr>
          <w:rFonts w:ascii="Book Antiqua" w:hAnsi="Book Antiqua"/>
          <w:sz w:val="24"/>
          <w:lang w:val="es-MX"/>
        </w:rPr>
      </w:pPr>
    </w:p>
    <w:p w14:paraId="0628D9F3" w14:textId="77777777" w:rsidR="00AA5110" w:rsidRDefault="00AA5110" w:rsidP="00AA5110">
      <w:pPr>
        <w:rPr>
          <w:rFonts w:ascii="Book Antiqua" w:hAnsi="Book Antiqua"/>
          <w:sz w:val="24"/>
          <w:lang w:val="es-MX"/>
        </w:rPr>
      </w:pPr>
      <w:r>
        <w:rPr>
          <w:rFonts w:ascii="Book Antiqua" w:hAnsi="Book Antiqua"/>
          <w:sz w:val="24"/>
          <w:lang w:val="es-MX"/>
        </w:rPr>
        <w:t xml:space="preserve">Este fin de semana, la arquidiócesis realizará la Colección Nacional para la Universidad Católica de América. La Universidad Católica es una universidad nacional de investigación con más de 5700 estudiantes de pregrado y posgrado en más de 250 programas académicos en el corazón de Washington, D.C. Al donar a la colección, usted está apoyando a futuros líderes católicos, tanto religiosos como laicos, quienes están siendo formados por una educación excepcional, arraigada en la fe y las diversas iniciativas de investigación y capacitación de la Universidad que apoyan a las diócesis y </w:t>
      </w:r>
    </w:p>
    <w:p w14:paraId="683E008A" w14:textId="77777777" w:rsidR="00AA5110" w:rsidRDefault="00AA5110" w:rsidP="00AA5110">
      <w:pPr>
        <w:rPr>
          <w:rFonts w:ascii="Book Antiqua" w:hAnsi="Book Antiqua"/>
          <w:sz w:val="24"/>
          <w:lang w:val="es-MX"/>
        </w:rPr>
      </w:pPr>
      <w:r>
        <w:rPr>
          <w:rFonts w:ascii="Book Antiqua" w:hAnsi="Book Antiqua"/>
          <w:sz w:val="24"/>
          <w:lang w:val="es-MX"/>
        </w:rPr>
        <w:t xml:space="preserve">parroquias para responder a las necesidades más apremiantes de sus fieles. </w:t>
      </w:r>
    </w:p>
    <w:p w14:paraId="2DA78FFE" w14:textId="77777777" w:rsidR="00AA5110" w:rsidRDefault="00AA5110" w:rsidP="00AA5110">
      <w:pPr>
        <w:rPr>
          <w:rFonts w:ascii="Book Antiqua" w:hAnsi="Book Antiqua"/>
          <w:sz w:val="24"/>
          <w:lang w:val="es-MX"/>
        </w:rPr>
      </w:pPr>
      <w:r>
        <w:rPr>
          <w:rFonts w:ascii="Book Antiqua" w:hAnsi="Book Antiqua"/>
          <w:sz w:val="24"/>
          <w:lang w:val="es-MX"/>
        </w:rPr>
        <w:t xml:space="preserve">Por favor, da generosamente. </w:t>
      </w:r>
    </w:p>
    <w:p w14:paraId="3522601B" w14:textId="00725142" w:rsidR="00C561DB" w:rsidRDefault="00CB560D" w:rsidP="00C561DB">
      <w:pPr>
        <w:rPr>
          <w:rFonts w:ascii="Book Antiqua" w:hAnsi="Book Antiqua"/>
          <w:b/>
          <w:color w:val="C00000"/>
          <w:sz w:val="28"/>
          <w:lang w:val="es-MX"/>
        </w:rPr>
      </w:pPr>
      <w:hyperlink r:id="rId13" w:history="1">
        <w:r w:rsidR="00C561DB" w:rsidRPr="00600C6E">
          <w:rPr>
            <w:rStyle w:val="Hyperlink"/>
            <w:rFonts w:ascii="Book Antiqua" w:hAnsi="Book Antiqua"/>
            <w:sz w:val="24"/>
            <w:lang w:val="es-MX"/>
          </w:rPr>
          <w:t>https://donate.archatl.com/donation-form---</w:t>
        </w:r>
        <w:proofErr w:type="spellStart"/>
        <w:r w:rsidR="00C561DB" w:rsidRPr="00600C6E">
          <w:rPr>
            <w:rStyle w:val="Hyperlink"/>
            <w:rFonts w:ascii="Book Antiqua" w:hAnsi="Book Antiqua"/>
            <w:sz w:val="24"/>
            <w:lang w:val="es-MX"/>
          </w:rPr>
          <w:t>all-funds</w:t>
        </w:r>
        <w:proofErr w:type="spellEnd"/>
      </w:hyperlink>
      <w:r w:rsidR="00C561DB">
        <w:rPr>
          <w:rFonts w:ascii="Book Antiqua" w:hAnsi="Book Antiqua"/>
          <w:sz w:val="24"/>
          <w:lang w:val="es-MX"/>
        </w:rPr>
        <w:t xml:space="preserve"> para </w:t>
      </w:r>
      <w:r w:rsidR="002D6078">
        <w:rPr>
          <w:rFonts w:ascii="Book Antiqua" w:hAnsi="Book Antiqua"/>
          <w:sz w:val="24"/>
          <w:lang w:val="es-MX"/>
        </w:rPr>
        <w:t>donar</w:t>
      </w:r>
      <w:r w:rsidR="00C561DB">
        <w:rPr>
          <w:rFonts w:ascii="Book Antiqua" w:hAnsi="Book Antiqua"/>
          <w:sz w:val="24"/>
          <w:lang w:val="es-MX"/>
        </w:rPr>
        <w:t>.</w:t>
      </w:r>
      <w:r w:rsidR="00C561DB">
        <w:rPr>
          <w:rFonts w:ascii="Book Antiqua" w:hAnsi="Book Antiqua"/>
          <w:sz w:val="24"/>
          <w:lang w:val="es-MX"/>
        </w:rPr>
        <w:br/>
      </w:r>
    </w:p>
    <w:p w14:paraId="66A98477" w14:textId="1F1C9059" w:rsidR="00AA5110" w:rsidRDefault="00AA5110" w:rsidP="00AA5110">
      <w:pPr>
        <w:rPr>
          <w:rFonts w:ascii="Book Antiqua" w:hAnsi="Book Antiqua"/>
          <w:b/>
          <w:sz w:val="24"/>
          <w:lang w:val="es-MX"/>
        </w:rPr>
      </w:pPr>
    </w:p>
    <w:p w14:paraId="25DA7C20" w14:textId="77777777" w:rsidR="00C561DB" w:rsidRDefault="00C561DB" w:rsidP="00AA5110">
      <w:pPr>
        <w:rPr>
          <w:rFonts w:ascii="Book Antiqua" w:hAnsi="Book Antiqua"/>
          <w:b/>
          <w:sz w:val="24"/>
          <w:lang w:val="es-MX"/>
        </w:rPr>
      </w:pPr>
    </w:p>
    <w:p w14:paraId="104BA984" w14:textId="77777777" w:rsidR="00AA5110" w:rsidRDefault="00AA5110" w:rsidP="00AA5110">
      <w:pPr>
        <w:rPr>
          <w:rFonts w:ascii="Book Antiqua" w:hAnsi="Book Antiqua"/>
          <w:sz w:val="24"/>
          <w:lang w:val="es-MX"/>
        </w:rPr>
      </w:pPr>
      <w:r>
        <w:rPr>
          <w:rFonts w:ascii="Book Antiqua" w:hAnsi="Book Antiqua"/>
          <w:b/>
          <w:sz w:val="24"/>
          <w:lang w:val="es-MX"/>
        </w:rPr>
        <w:t>Después de la Colecta – el 9 de septiembre – 10 de septiembre, 2022</w:t>
      </w:r>
    </w:p>
    <w:p w14:paraId="41B2F017" w14:textId="77777777" w:rsidR="00AA5110" w:rsidRDefault="00AA5110" w:rsidP="00AA5110">
      <w:pPr>
        <w:rPr>
          <w:rFonts w:ascii="Book Antiqua" w:hAnsi="Book Antiqua"/>
          <w:b/>
          <w:sz w:val="24"/>
          <w:lang w:val="es-MX"/>
        </w:rPr>
      </w:pPr>
    </w:p>
    <w:p w14:paraId="08B1729B" w14:textId="77777777" w:rsidR="00AA5110" w:rsidRDefault="00AA5110" w:rsidP="00AA5110">
      <w:pPr>
        <w:rPr>
          <w:rFonts w:ascii="Book Antiqua" w:hAnsi="Book Antiqua"/>
          <w:sz w:val="24"/>
          <w:lang w:val="es-MX"/>
        </w:rPr>
      </w:pPr>
      <w:r>
        <w:rPr>
          <w:rFonts w:ascii="Book Antiqua" w:hAnsi="Book Antiqua"/>
          <w:sz w:val="24"/>
          <w:lang w:val="es-MX"/>
        </w:rPr>
        <w:t>¡Gracias por su generoso apoyo la semana pasada de la colecta para la Universidad Católica de América! Como parroquia, recaudamos $[cantidad] para apoyar la educación católica y educar a los líderes católicos del mañana en nuestro país. Si te perdiste la colección, ¡no es demasiado tarde para darla! Escanee el código QR en los sobres proporcionados o visite: futurecatholicleaders.igivecatholictogether.org y haga clic en "Dar ahora"</w:t>
      </w:r>
    </w:p>
    <w:p w14:paraId="7885FEA6" w14:textId="77777777" w:rsidR="00C561DB" w:rsidRDefault="00C561DB" w:rsidP="00C561DB">
      <w:pPr>
        <w:rPr>
          <w:rFonts w:ascii="Book Antiqua" w:hAnsi="Book Antiqua"/>
          <w:sz w:val="24"/>
          <w:lang w:val="es-MX"/>
        </w:rPr>
      </w:pPr>
    </w:p>
    <w:p w14:paraId="02CDAE0D" w14:textId="64F170F5" w:rsidR="00C561DB" w:rsidRDefault="00CB560D" w:rsidP="00C561DB">
      <w:pPr>
        <w:rPr>
          <w:rFonts w:ascii="Book Antiqua" w:hAnsi="Book Antiqua"/>
          <w:b/>
          <w:color w:val="C00000"/>
          <w:sz w:val="28"/>
          <w:lang w:val="es-MX"/>
        </w:rPr>
      </w:pPr>
      <w:hyperlink r:id="rId14" w:history="1">
        <w:r w:rsidR="00C561DB" w:rsidRPr="00600C6E">
          <w:rPr>
            <w:rStyle w:val="Hyperlink"/>
            <w:rFonts w:ascii="Book Antiqua" w:hAnsi="Book Antiqua"/>
            <w:sz w:val="24"/>
            <w:lang w:val="es-MX"/>
          </w:rPr>
          <w:t>https://donate.archatl.com/donation-form---</w:t>
        </w:r>
        <w:proofErr w:type="spellStart"/>
        <w:r w:rsidR="00C561DB" w:rsidRPr="00600C6E">
          <w:rPr>
            <w:rStyle w:val="Hyperlink"/>
            <w:rFonts w:ascii="Book Antiqua" w:hAnsi="Book Antiqua"/>
            <w:sz w:val="24"/>
            <w:lang w:val="es-MX"/>
          </w:rPr>
          <w:t>all-funds</w:t>
        </w:r>
        <w:proofErr w:type="spellEnd"/>
      </w:hyperlink>
      <w:r w:rsidR="00C561DB">
        <w:rPr>
          <w:rFonts w:ascii="Book Antiqua" w:hAnsi="Book Antiqua"/>
          <w:sz w:val="24"/>
          <w:lang w:val="es-MX"/>
        </w:rPr>
        <w:t xml:space="preserve"> para </w:t>
      </w:r>
      <w:r w:rsidR="002D6078">
        <w:rPr>
          <w:rFonts w:ascii="Book Antiqua" w:hAnsi="Book Antiqua"/>
          <w:sz w:val="24"/>
          <w:lang w:val="es-MX"/>
        </w:rPr>
        <w:t>donar</w:t>
      </w:r>
      <w:r w:rsidR="00C561DB">
        <w:rPr>
          <w:rFonts w:ascii="Book Antiqua" w:hAnsi="Book Antiqua"/>
          <w:sz w:val="24"/>
          <w:lang w:val="es-MX"/>
        </w:rPr>
        <w:t>.</w:t>
      </w:r>
      <w:r w:rsidR="00C561DB">
        <w:rPr>
          <w:rFonts w:ascii="Book Antiqua" w:hAnsi="Book Antiqua"/>
          <w:sz w:val="24"/>
          <w:lang w:val="es-MX"/>
        </w:rPr>
        <w:br/>
      </w:r>
    </w:p>
    <w:p w14:paraId="1A866C64" w14:textId="77777777" w:rsidR="00AA5110" w:rsidRDefault="00AA5110" w:rsidP="00AA5110">
      <w:pPr>
        <w:rPr>
          <w:rFonts w:ascii="Book Antiqua" w:hAnsi="Book Antiqua"/>
          <w:b/>
          <w:sz w:val="24"/>
          <w:lang w:val="es-MX"/>
        </w:rPr>
      </w:pPr>
    </w:p>
    <w:p w14:paraId="31F90821" w14:textId="77777777" w:rsidR="00AA5110" w:rsidRDefault="00AA5110" w:rsidP="00AA5110">
      <w:pPr>
        <w:rPr>
          <w:rFonts w:ascii="Book Antiqua" w:hAnsi="Book Antiqua"/>
          <w:b/>
          <w:sz w:val="24"/>
          <w:lang w:val="es-MX"/>
        </w:rPr>
      </w:pPr>
    </w:p>
    <w:p w14:paraId="39B99EA0" w14:textId="77777777" w:rsidR="00AA5110" w:rsidRPr="00C25919" w:rsidRDefault="00AA5110" w:rsidP="00AA5110">
      <w:pPr>
        <w:rPr>
          <w:rFonts w:ascii="Book Antiqua" w:hAnsi="Book Antiqua"/>
          <w:b/>
          <w:sz w:val="24"/>
          <w:u w:val="single"/>
          <w:lang w:val="es-MX"/>
        </w:rPr>
      </w:pPr>
      <w:proofErr w:type="spellStart"/>
      <w:r w:rsidRPr="00C25919">
        <w:rPr>
          <w:rFonts w:ascii="Book Antiqua" w:hAnsi="Book Antiqua"/>
          <w:b/>
          <w:sz w:val="24"/>
          <w:u w:val="single"/>
          <w:lang w:val="es-MX"/>
        </w:rPr>
        <w:t>Other</w:t>
      </w:r>
      <w:proofErr w:type="spellEnd"/>
      <w:r w:rsidRPr="00C25919">
        <w:rPr>
          <w:rFonts w:ascii="Book Antiqua" w:hAnsi="Book Antiqua"/>
          <w:b/>
          <w:sz w:val="24"/>
          <w:u w:val="single"/>
          <w:lang w:val="es-MX"/>
        </w:rPr>
        <w:t xml:space="preserve"> </w:t>
      </w:r>
      <w:proofErr w:type="spellStart"/>
      <w:r w:rsidRPr="00C25919">
        <w:rPr>
          <w:rFonts w:ascii="Book Antiqua" w:hAnsi="Book Antiqua"/>
          <w:b/>
          <w:sz w:val="24"/>
          <w:u w:val="single"/>
          <w:lang w:val="es-MX"/>
        </w:rPr>
        <w:t>Resources</w:t>
      </w:r>
      <w:proofErr w:type="spellEnd"/>
    </w:p>
    <w:p w14:paraId="2107224A" w14:textId="77777777" w:rsidR="00AA5110" w:rsidRPr="00AB3D9A" w:rsidRDefault="00AA5110" w:rsidP="00AA5110">
      <w:pPr>
        <w:kinsoku w:val="0"/>
        <w:overflowPunct w:val="0"/>
        <w:autoSpaceDE w:val="0"/>
        <w:autoSpaceDN w:val="0"/>
        <w:adjustRightInd w:val="0"/>
        <w:spacing w:line="248" w:lineRule="exact"/>
        <w:ind w:left="40"/>
        <w:rPr>
          <w:rFonts w:ascii="Book Antiqua" w:hAnsi="Book Antiqua" w:cs="Arial"/>
          <w:sz w:val="24"/>
          <w:lang w:val="es-ES"/>
        </w:rPr>
      </w:pPr>
    </w:p>
    <w:p w14:paraId="68FC5559" w14:textId="23066EFD" w:rsidR="00AA5110" w:rsidRDefault="00AA5110" w:rsidP="00AA5110">
      <w:pPr>
        <w:ind w:right="-990"/>
        <w:rPr>
          <w:rStyle w:val="Hyperlink"/>
          <w:rFonts w:ascii="Book Antiqua" w:hAnsi="Book Antiqua"/>
          <w:sz w:val="24"/>
        </w:rPr>
      </w:pPr>
      <w:r>
        <w:rPr>
          <w:rFonts w:ascii="Book Antiqua" w:hAnsi="Book Antiqua"/>
          <w:sz w:val="24"/>
        </w:rPr>
        <w:t xml:space="preserve">This </w:t>
      </w:r>
      <w:r w:rsidR="000A0ADA">
        <w:rPr>
          <w:rFonts w:ascii="Book Antiqua" w:hAnsi="Book Antiqua"/>
          <w:sz w:val="24"/>
        </w:rPr>
        <w:t>i</w:t>
      </w:r>
      <w:r>
        <w:rPr>
          <w:rFonts w:ascii="Book Antiqua" w:hAnsi="Book Antiqua"/>
          <w:sz w:val="24"/>
        </w:rPr>
        <w:t xml:space="preserve">mage can be found at </w:t>
      </w:r>
      <w:hyperlink r:id="rId15" w:history="1">
        <w:r w:rsidR="00C25919" w:rsidRPr="009B513C">
          <w:rPr>
            <w:rStyle w:val="Hyperlink"/>
          </w:rPr>
          <w:t>https://archatl.com/offices/mission-advancement/parish-resources/</w:t>
        </w:r>
      </w:hyperlink>
      <w:r w:rsidR="00C25919">
        <w:t xml:space="preserve"> </w:t>
      </w:r>
    </w:p>
    <w:p w14:paraId="336329C0" w14:textId="77777777" w:rsidR="00AA5110" w:rsidRPr="001D2272" w:rsidRDefault="00AA5110" w:rsidP="00AA5110">
      <w:pPr>
        <w:ind w:right="-990"/>
        <w:rPr>
          <w:rFonts w:ascii="Book Antiqua" w:hAnsi="Book Antiqua"/>
          <w:color w:val="0000FF" w:themeColor="hyperlink"/>
          <w:sz w:val="24"/>
          <w:u w:val="single"/>
        </w:rPr>
      </w:pPr>
    </w:p>
    <w:p w14:paraId="7E456C3C" w14:textId="77777777" w:rsidR="00AA5110" w:rsidRDefault="00CB560D" w:rsidP="00AA5110">
      <w:pPr>
        <w:widowControl w:val="0"/>
        <w:spacing w:after="180" w:line="268" w:lineRule="auto"/>
        <w:rPr>
          <w:rFonts w:ascii="Book Antiqua" w:hAnsi="Book Antiqua"/>
          <w:sz w:val="24"/>
        </w:rPr>
      </w:pPr>
      <w:hyperlink r:id="rId16" w:history="1">
        <w:r w:rsidR="00AA5110">
          <w:rPr>
            <w:rStyle w:val="Hyperlink"/>
            <w:rFonts w:ascii="Book Antiqua" w:hAnsi="Book Antiqua"/>
            <w:sz w:val="24"/>
          </w:rPr>
          <w:t>English Image</w:t>
        </w:r>
      </w:hyperlink>
    </w:p>
    <w:p w14:paraId="2D91B40B" w14:textId="1BBBF30E" w:rsidR="00AA5110" w:rsidRDefault="00CB560D" w:rsidP="00AA5110">
      <w:pPr>
        <w:widowControl w:val="0"/>
        <w:spacing w:after="180" w:line="268" w:lineRule="auto"/>
        <w:rPr>
          <w:rFonts w:ascii="Book Antiqua" w:hAnsi="Book Antiqua"/>
          <w:sz w:val="24"/>
        </w:rPr>
      </w:pPr>
      <w:hyperlink r:id="rId17" w:history="1">
        <w:r w:rsidR="00AA5110" w:rsidRPr="001D2272">
          <w:rPr>
            <w:rStyle w:val="Hyperlink"/>
            <w:rFonts w:ascii="Book Antiqua" w:hAnsi="Book Antiqua"/>
            <w:sz w:val="24"/>
          </w:rPr>
          <w:t xml:space="preserve">Spanish </w:t>
        </w:r>
        <w:r w:rsidR="00AA5110">
          <w:rPr>
            <w:rStyle w:val="Hyperlink"/>
            <w:rFonts w:ascii="Book Antiqua" w:hAnsi="Book Antiqua"/>
            <w:sz w:val="24"/>
          </w:rPr>
          <w:t>Image</w:t>
        </w:r>
      </w:hyperlink>
    </w:p>
    <w:p w14:paraId="49B4D885" w14:textId="77777777" w:rsidR="00AA5110" w:rsidRPr="00AA5471" w:rsidRDefault="00AA5110" w:rsidP="00AA5110">
      <w:pPr>
        <w:widowControl w:val="0"/>
        <w:spacing w:after="180" w:line="271" w:lineRule="auto"/>
        <w:rPr>
          <w:rFonts w:ascii="Book Antiqua" w:hAnsi="Book Antiqua"/>
          <w:sz w:val="24"/>
        </w:rPr>
      </w:pPr>
      <w:r w:rsidRPr="003718F7">
        <w:rPr>
          <w:rFonts w:ascii="Book Antiqua" w:hAnsi="Book Antiqua"/>
          <w:sz w:val="24"/>
        </w:rPr>
        <w:t xml:space="preserve">If you have any questions or concerns, </w:t>
      </w:r>
      <w:r>
        <w:rPr>
          <w:rFonts w:ascii="Book Antiqua" w:hAnsi="Book Antiqua"/>
          <w:sz w:val="24"/>
        </w:rPr>
        <w:t>please</w:t>
      </w:r>
      <w:r w:rsidRPr="00E52D01">
        <w:rPr>
          <w:rFonts w:ascii="Book Antiqua" w:hAnsi="Book Antiqua"/>
          <w:sz w:val="24"/>
        </w:rPr>
        <w:t xml:space="preserve"> </w:t>
      </w:r>
      <w:r>
        <w:rPr>
          <w:rFonts w:ascii="Book Antiqua" w:hAnsi="Book Antiqua"/>
          <w:sz w:val="24"/>
        </w:rPr>
        <w:t>contact</w:t>
      </w:r>
      <w:r w:rsidRPr="00E52D01">
        <w:rPr>
          <w:rFonts w:ascii="Book Antiqua" w:hAnsi="Book Antiqua"/>
          <w:sz w:val="24"/>
        </w:rPr>
        <w:t xml:space="preserve"> </w:t>
      </w:r>
      <w:r w:rsidRPr="00E07701">
        <w:rPr>
          <w:rFonts w:ascii="Book Antiqua" w:hAnsi="Book Antiqua"/>
          <w:sz w:val="24"/>
        </w:rPr>
        <w:t xml:space="preserve">Francesca </w:t>
      </w:r>
      <w:proofErr w:type="spellStart"/>
      <w:r w:rsidRPr="00E07701">
        <w:rPr>
          <w:rFonts w:ascii="Book Antiqua" w:hAnsi="Book Antiqua"/>
          <w:sz w:val="24"/>
        </w:rPr>
        <w:t>Lupinetti</w:t>
      </w:r>
      <w:proofErr w:type="spellEnd"/>
      <w:r>
        <w:rPr>
          <w:rFonts w:ascii="Book Antiqua" w:hAnsi="Book Antiqua"/>
          <w:sz w:val="24"/>
        </w:rPr>
        <w:t xml:space="preserve"> </w:t>
      </w:r>
      <w:r w:rsidRPr="003718F7">
        <w:rPr>
          <w:rFonts w:ascii="Book Antiqua" w:hAnsi="Book Antiqua"/>
          <w:sz w:val="24"/>
        </w:rPr>
        <w:t xml:space="preserve">at </w:t>
      </w:r>
      <w:hyperlink r:id="rId18" w:history="1">
        <w:r w:rsidRPr="000E57BA">
          <w:rPr>
            <w:rStyle w:val="Hyperlink"/>
            <w:rFonts w:ascii="Book Antiqua" w:hAnsi="Book Antiqua"/>
            <w:sz w:val="24"/>
          </w:rPr>
          <w:t>Flupinetti@archatl.com</w:t>
        </w:r>
      </w:hyperlink>
      <w:r>
        <w:rPr>
          <w:rFonts w:ascii="Book Antiqua" w:hAnsi="Book Antiqua"/>
          <w:sz w:val="24"/>
        </w:rPr>
        <w:t xml:space="preserve"> </w:t>
      </w:r>
    </w:p>
    <w:p w14:paraId="39E34DF1" w14:textId="77777777" w:rsidR="00AA5110" w:rsidRDefault="00AA5110" w:rsidP="00AA5110">
      <w:pPr>
        <w:jc w:val="both"/>
        <w:rPr>
          <w:rFonts w:ascii="Book Antiqua" w:hAnsi="Book Antiqua" w:cs="Arial"/>
          <w:noProof/>
          <w:sz w:val="24"/>
        </w:rPr>
      </w:pPr>
    </w:p>
    <w:p w14:paraId="6031F868" w14:textId="77777777" w:rsidR="00AA5110" w:rsidRDefault="00AA5110" w:rsidP="00AA5110">
      <w:pPr>
        <w:jc w:val="both"/>
        <w:rPr>
          <w:rFonts w:ascii="Book Antiqua" w:hAnsi="Book Antiqua" w:cs="Arial"/>
          <w:noProof/>
          <w:sz w:val="24"/>
        </w:rPr>
      </w:pPr>
    </w:p>
    <w:p w14:paraId="78139029" w14:textId="77777777" w:rsidR="00AA5110" w:rsidRDefault="00AA5110" w:rsidP="00AA5110">
      <w:pPr>
        <w:jc w:val="both"/>
        <w:rPr>
          <w:rFonts w:ascii="Book Antiqua" w:hAnsi="Book Antiqua" w:cs="Arial"/>
          <w:noProof/>
          <w:sz w:val="24"/>
        </w:rPr>
      </w:pPr>
    </w:p>
    <w:p w14:paraId="218E61B1" w14:textId="77777777" w:rsidR="00AA5110" w:rsidRDefault="00AA5110" w:rsidP="00AA5110">
      <w:pPr>
        <w:jc w:val="both"/>
        <w:rPr>
          <w:rFonts w:ascii="Book Antiqua" w:hAnsi="Book Antiqua" w:cs="Arial"/>
          <w:noProof/>
          <w:sz w:val="24"/>
        </w:rPr>
      </w:pPr>
    </w:p>
    <w:p w14:paraId="6E46933F" w14:textId="77777777" w:rsidR="00AA5110" w:rsidRDefault="00AA5110" w:rsidP="00AA5110">
      <w:pPr>
        <w:jc w:val="both"/>
        <w:rPr>
          <w:rFonts w:ascii="Book Antiqua" w:hAnsi="Book Antiqua" w:cs="Arial"/>
          <w:noProof/>
          <w:sz w:val="24"/>
        </w:rPr>
      </w:pPr>
    </w:p>
    <w:p w14:paraId="248BD0D3" w14:textId="77777777" w:rsidR="00AA5110" w:rsidRDefault="00AA5110" w:rsidP="00AA5110">
      <w:pPr>
        <w:jc w:val="both"/>
        <w:rPr>
          <w:rFonts w:ascii="Book Antiqua" w:hAnsi="Book Antiqua" w:cs="Arial"/>
          <w:noProof/>
          <w:sz w:val="24"/>
        </w:rPr>
      </w:pPr>
    </w:p>
    <w:p w14:paraId="22D6E8B9" w14:textId="77777777" w:rsidR="00AA5110" w:rsidRDefault="00AA5110" w:rsidP="00AA5110">
      <w:pPr>
        <w:jc w:val="both"/>
        <w:rPr>
          <w:rFonts w:ascii="Book Antiqua" w:hAnsi="Book Antiqua" w:cs="Arial"/>
          <w:sz w:val="24"/>
        </w:rPr>
      </w:pPr>
    </w:p>
    <w:p w14:paraId="29AAD248" w14:textId="77777777" w:rsidR="00AA5110" w:rsidRDefault="00AA5110" w:rsidP="00AA5110">
      <w:pPr>
        <w:jc w:val="both"/>
        <w:rPr>
          <w:rFonts w:ascii="Book Antiqua" w:hAnsi="Book Antiqua" w:cs="Arial"/>
          <w:sz w:val="24"/>
        </w:rPr>
      </w:pPr>
    </w:p>
    <w:p w14:paraId="1951DC2A" w14:textId="77777777" w:rsidR="00AA5110" w:rsidRDefault="00AA5110" w:rsidP="00AA5110">
      <w:pPr>
        <w:jc w:val="both"/>
        <w:rPr>
          <w:rFonts w:ascii="Book Antiqua" w:hAnsi="Book Antiqua" w:cs="Arial"/>
          <w:sz w:val="24"/>
        </w:rPr>
      </w:pPr>
    </w:p>
    <w:p w14:paraId="74780016" w14:textId="77777777" w:rsidR="00AA5110" w:rsidRDefault="00AA5110" w:rsidP="00AA5110">
      <w:pPr>
        <w:jc w:val="both"/>
        <w:rPr>
          <w:rFonts w:ascii="Book Antiqua" w:hAnsi="Book Antiqua" w:cs="Arial"/>
          <w:sz w:val="24"/>
        </w:rPr>
      </w:pPr>
    </w:p>
    <w:p w14:paraId="3AA83B1D" w14:textId="77777777" w:rsidR="00AA5110" w:rsidRDefault="00AA5110" w:rsidP="00AA5110">
      <w:pPr>
        <w:jc w:val="both"/>
        <w:rPr>
          <w:rFonts w:ascii="Book Antiqua" w:hAnsi="Book Antiqua" w:cs="Arial"/>
          <w:sz w:val="24"/>
        </w:rPr>
      </w:pPr>
    </w:p>
    <w:p w14:paraId="62F08965" w14:textId="77777777" w:rsidR="00AA5110" w:rsidRDefault="00AA5110" w:rsidP="00AA5110">
      <w:pPr>
        <w:jc w:val="both"/>
        <w:rPr>
          <w:rFonts w:ascii="Book Antiqua" w:hAnsi="Book Antiqua" w:cs="Arial"/>
          <w:sz w:val="24"/>
        </w:rPr>
      </w:pPr>
    </w:p>
    <w:p w14:paraId="40D3DAEE" w14:textId="77777777" w:rsidR="00AA5110" w:rsidRDefault="00AA5110" w:rsidP="00AA5110">
      <w:pPr>
        <w:jc w:val="both"/>
        <w:rPr>
          <w:rFonts w:ascii="Book Antiqua" w:hAnsi="Book Antiqua" w:cs="Arial"/>
          <w:sz w:val="24"/>
        </w:rPr>
      </w:pPr>
    </w:p>
    <w:p w14:paraId="1A82C43D" w14:textId="77777777" w:rsidR="00AA5110" w:rsidRDefault="00AA5110" w:rsidP="00AA5110">
      <w:pPr>
        <w:jc w:val="both"/>
        <w:rPr>
          <w:rFonts w:ascii="Book Antiqua" w:hAnsi="Book Antiqua" w:cs="Arial"/>
          <w:sz w:val="24"/>
        </w:rPr>
      </w:pPr>
    </w:p>
    <w:p w14:paraId="25AF2198" w14:textId="77777777" w:rsidR="00AA5110" w:rsidRDefault="00AA5110" w:rsidP="00AA5110">
      <w:pPr>
        <w:jc w:val="both"/>
        <w:rPr>
          <w:rFonts w:ascii="Book Antiqua" w:hAnsi="Book Antiqua" w:cs="Arial"/>
          <w:sz w:val="24"/>
        </w:rPr>
      </w:pPr>
    </w:p>
    <w:p w14:paraId="4AA877FE" w14:textId="77777777" w:rsidR="00AA5110" w:rsidRDefault="00AA5110" w:rsidP="00AA5110">
      <w:pPr>
        <w:jc w:val="both"/>
        <w:rPr>
          <w:rFonts w:ascii="Book Antiqua" w:hAnsi="Book Antiqua" w:cs="Arial"/>
          <w:sz w:val="24"/>
        </w:rPr>
      </w:pPr>
    </w:p>
    <w:p w14:paraId="3C1038D2" w14:textId="77777777" w:rsidR="00AA5110" w:rsidRDefault="00AA5110" w:rsidP="00AA5110">
      <w:pPr>
        <w:jc w:val="both"/>
        <w:rPr>
          <w:rFonts w:ascii="Book Antiqua" w:hAnsi="Book Antiqua" w:cs="Arial"/>
          <w:sz w:val="24"/>
        </w:rPr>
      </w:pPr>
      <w:r>
        <w:rPr>
          <w:rFonts w:ascii="Book Antiqua" w:hAnsi="Book Antiqua" w:cs="Arial"/>
          <w:noProof/>
          <w:sz w:val="24"/>
        </w:rPr>
        <w:lastRenderedPageBreak/>
        <w:drawing>
          <wp:inline distT="0" distB="0" distL="0" distR="0" wp14:anchorId="39AC9948" wp14:editId="2D8125D1">
            <wp:extent cx="5943600" cy="7429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a:stretch>
                      <a:fillRect/>
                    </a:stretch>
                  </pic:blipFill>
                  <pic:spPr>
                    <a:xfrm>
                      <a:off x="0" y="0"/>
                      <a:ext cx="5943600" cy="7429500"/>
                    </a:xfrm>
                    <a:prstGeom prst="rect">
                      <a:avLst/>
                    </a:prstGeom>
                  </pic:spPr>
                </pic:pic>
              </a:graphicData>
            </a:graphic>
          </wp:inline>
        </w:drawing>
      </w:r>
    </w:p>
    <w:p w14:paraId="55609931" w14:textId="77777777" w:rsidR="00AA5110" w:rsidRDefault="00AA5110" w:rsidP="00AA5110">
      <w:pPr>
        <w:jc w:val="both"/>
        <w:rPr>
          <w:rFonts w:ascii="Book Antiqua" w:hAnsi="Book Antiqua" w:cs="Arial"/>
          <w:sz w:val="24"/>
        </w:rPr>
      </w:pPr>
    </w:p>
    <w:p w14:paraId="75E1E2E3" w14:textId="77777777" w:rsidR="00AA5110" w:rsidRDefault="00AA5110" w:rsidP="00AA5110">
      <w:pPr>
        <w:jc w:val="both"/>
        <w:rPr>
          <w:rFonts w:ascii="Book Antiqua" w:hAnsi="Book Antiqua" w:cs="Arial"/>
          <w:sz w:val="24"/>
        </w:rPr>
      </w:pPr>
    </w:p>
    <w:p w14:paraId="75CA027E" w14:textId="77777777" w:rsidR="00AA5110" w:rsidRDefault="00AA5110" w:rsidP="00AA5110">
      <w:pPr>
        <w:jc w:val="both"/>
        <w:rPr>
          <w:rFonts w:ascii="Book Antiqua" w:hAnsi="Book Antiqua" w:cs="Arial"/>
          <w:sz w:val="24"/>
        </w:rPr>
      </w:pPr>
    </w:p>
    <w:p w14:paraId="61CE887E" w14:textId="77777777" w:rsidR="00AA5110" w:rsidRDefault="00AA5110" w:rsidP="00AA5110">
      <w:pPr>
        <w:jc w:val="both"/>
        <w:rPr>
          <w:rFonts w:ascii="Book Antiqua" w:hAnsi="Book Antiqua" w:cs="Arial"/>
          <w:sz w:val="24"/>
        </w:rPr>
      </w:pPr>
    </w:p>
    <w:p w14:paraId="4B573931" w14:textId="77777777" w:rsidR="00AA5110" w:rsidRDefault="00AA5110" w:rsidP="00AA5110">
      <w:pPr>
        <w:jc w:val="both"/>
        <w:rPr>
          <w:rFonts w:ascii="Book Antiqua" w:hAnsi="Book Antiqua" w:cs="Arial"/>
          <w:sz w:val="24"/>
        </w:rPr>
      </w:pPr>
    </w:p>
    <w:p w14:paraId="6C39EA75" w14:textId="77777777" w:rsidR="00AA5110" w:rsidRDefault="00AA5110" w:rsidP="00AA5110">
      <w:pPr>
        <w:jc w:val="both"/>
        <w:rPr>
          <w:rFonts w:ascii="Book Antiqua" w:hAnsi="Book Antiqua" w:cs="Arial"/>
          <w:sz w:val="24"/>
        </w:rPr>
      </w:pPr>
      <w:r>
        <w:rPr>
          <w:rFonts w:ascii="Book Antiqua" w:hAnsi="Book Antiqua" w:cs="Arial"/>
          <w:noProof/>
          <w:sz w:val="24"/>
        </w:rPr>
        <w:lastRenderedPageBreak/>
        <w:drawing>
          <wp:inline distT="0" distB="0" distL="0" distR="0" wp14:anchorId="4E94816A" wp14:editId="3235AC14">
            <wp:extent cx="5943600" cy="7429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stretch>
                      <a:fillRect/>
                    </a:stretch>
                  </pic:blipFill>
                  <pic:spPr>
                    <a:xfrm>
                      <a:off x="0" y="0"/>
                      <a:ext cx="5943600" cy="7429500"/>
                    </a:xfrm>
                    <a:prstGeom prst="rect">
                      <a:avLst/>
                    </a:prstGeom>
                  </pic:spPr>
                </pic:pic>
              </a:graphicData>
            </a:graphic>
          </wp:inline>
        </w:drawing>
      </w:r>
    </w:p>
    <w:p w14:paraId="04E48CA9" w14:textId="77777777" w:rsidR="00AA5110" w:rsidRDefault="00AA5110" w:rsidP="00AA5110">
      <w:pPr>
        <w:jc w:val="both"/>
        <w:rPr>
          <w:rFonts w:ascii="Book Antiqua" w:hAnsi="Book Antiqua" w:cs="Arial"/>
          <w:sz w:val="24"/>
        </w:rPr>
      </w:pPr>
    </w:p>
    <w:p w14:paraId="6BC27278" w14:textId="49D8B0A4" w:rsidR="00B9678F" w:rsidRDefault="00B9678F" w:rsidP="00AE3064">
      <w:pPr>
        <w:jc w:val="both"/>
        <w:rPr>
          <w:rFonts w:ascii="Book Antiqua" w:hAnsi="Book Antiqua" w:cs="Arial"/>
          <w:sz w:val="24"/>
        </w:rPr>
      </w:pPr>
    </w:p>
    <w:p w14:paraId="18FD5554" w14:textId="49BF3183" w:rsidR="00C561DB" w:rsidRDefault="00C561DB" w:rsidP="00AE3064">
      <w:pPr>
        <w:jc w:val="both"/>
        <w:rPr>
          <w:rFonts w:ascii="Book Antiqua" w:hAnsi="Book Antiqua" w:cs="Arial"/>
          <w:sz w:val="24"/>
        </w:rPr>
      </w:pPr>
    </w:p>
    <w:p w14:paraId="46DB38B2" w14:textId="631AD0CA" w:rsidR="00C561DB" w:rsidRDefault="00C561DB" w:rsidP="00AE3064">
      <w:pPr>
        <w:jc w:val="both"/>
        <w:rPr>
          <w:rFonts w:ascii="Book Antiqua" w:hAnsi="Book Antiqua" w:cs="Arial"/>
          <w:sz w:val="24"/>
        </w:rPr>
      </w:pPr>
    </w:p>
    <w:p w14:paraId="16C8C434" w14:textId="2F1BCB2B" w:rsidR="00C561DB" w:rsidRDefault="00C561DB" w:rsidP="00AE3064">
      <w:pPr>
        <w:jc w:val="both"/>
        <w:rPr>
          <w:rFonts w:ascii="Book Antiqua" w:hAnsi="Book Antiqua" w:cs="Arial"/>
          <w:sz w:val="24"/>
        </w:rPr>
      </w:pPr>
    </w:p>
    <w:p w14:paraId="584E0703" w14:textId="446FE87D" w:rsidR="00C561DB" w:rsidRDefault="00C561DB" w:rsidP="00AE3064">
      <w:pPr>
        <w:jc w:val="both"/>
        <w:rPr>
          <w:rFonts w:ascii="Book Antiqua" w:hAnsi="Book Antiqua" w:cs="Arial"/>
          <w:sz w:val="24"/>
        </w:rPr>
      </w:pPr>
    </w:p>
    <w:p w14:paraId="1436DA8E" w14:textId="4EFE3229" w:rsidR="00C561DB" w:rsidRPr="00916B9D" w:rsidRDefault="00916B9D" w:rsidP="00C561DB">
      <w:pPr>
        <w:jc w:val="center"/>
        <w:rPr>
          <w:rFonts w:ascii="Book Antiqua" w:hAnsi="Book Antiqua" w:cs="Arial"/>
          <w:b/>
          <w:bCs/>
          <w:sz w:val="48"/>
          <w:szCs w:val="48"/>
          <w:u w:val="single"/>
        </w:rPr>
      </w:pPr>
      <w:r w:rsidRPr="00916B9D">
        <w:rPr>
          <w:rFonts w:ascii="Book Antiqua" w:hAnsi="Book Antiqua" w:cs="Arial"/>
          <w:b/>
          <w:bCs/>
          <w:sz w:val="48"/>
          <w:szCs w:val="48"/>
          <w:u w:val="single"/>
        </w:rPr>
        <w:lastRenderedPageBreak/>
        <w:t>Additional Graphics</w:t>
      </w:r>
    </w:p>
    <w:p w14:paraId="2D6FB484" w14:textId="685E6B1D" w:rsidR="00C561DB" w:rsidRDefault="00C561DB" w:rsidP="00C561DB">
      <w:pPr>
        <w:jc w:val="center"/>
        <w:rPr>
          <w:rFonts w:ascii="Book Antiqua" w:hAnsi="Book Antiqua" w:cs="Arial"/>
          <w:b/>
          <w:bCs/>
          <w:sz w:val="24"/>
          <w:u w:val="single"/>
        </w:rPr>
      </w:pPr>
    </w:p>
    <w:p w14:paraId="09402FE0" w14:textId="7E794CE8" w:rsidR="00AA416D" w:rsidRDefault="00AA416D" w:rsidP="00C561DB">
      <w:pPr>
        <w:jc w:val="center"/>
        <w:rPr>
          <w:rFonts w:ascii="Book Antiqua" w:hAnsi="Book Antiqua" w:cs="Arial"/>
          <w:b/>
          <w:bCs/>
          <w:sz w:val="24"/>
          <w:u w:val="single"/>
        </w:rPr>
      </w:pPr>
      <w:r w:rsidRPr="008D1B70">
        <w:rPr>
          <w:rFonts w:ascii="Book Antiqua" w:hAnsi="Book Antiqua" w:cs="Arial"/>
          <w:b/>
          <w:bCs/>
          <w:noProof/>
          <w:sz w:val="24"/>
        </w:rPr>
        <w:drawing>
          <wp:inline distT="0" distB="0" distL="0" distR="0" wp14:anchorId="0E886AC1" wp14:editId="22741501">
            <wp:extent cx="4105275" cy="41052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05275" cy="4105275"/>
                    </a:xfrm>
                    <a:prstGeom prst="rect">
                      <a:avLst/>
                    </a:prstGeom>
                    <a:noFill/>
                    <a:ln>
                      <a:noFill/>
                    </a:ln>
                  </pic:spPr>
                </pic:pic>
              </a:graphicData>
            </a:graphic>
          </wp:inline>
        </w:drawing>
      </w:r>
    </w:p>
    <w:p w14:paraId="0C83D9A1" w14:textId="631CFDBD" w:rsidR="008D1B70" w:rsidRDefault="00916B9D" w:rsidP="00C561DB">
      <w:pPr>
        <w:jc w:val="center"/>
        <w:rPr>
          <w:rFonts w:ascii="Book Antiqua" w:hAnsi="Book Antiqua" w:cs="Arial"/>
          <w:b/>
          <w:bCs/>
          <w:sz w:val="24"/>
          <w:u w:val="single"/>
        </w:rPr>
      </w:pPr>
      <w:r w:rsidRPr="00916B9D">
        <w:rPr>
          <w:rFonts w:ascii="Book Antiqua" w:hAnsi="Book Antiqua" w:cs="Arial"/>
          <w:b/>
          <w:bCs/>
          <w:noProof/>
          <w:sz w:val="24"/>
        </w:rPr>
        <w:lastRenderedPageBreak/>
        <w:drawing>
          <wp:inline distT="0" distB="0" distL="0" distR="0" wp14:anchorId="0FC0DCAE" wp14:editId="31785706">
            <wp:extent cx="5934075" cy="59340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r w:rsidRPr="00916B9D">
        <w:rPr>
          <w:rFonts w:ascii="Book Antiqua" w:hAnsi="Book Antiqua" w:cs="Arial"/>
          <w:b/>
          <w:bCs/>
          <w:noProof/>
          <w:sz w:val="24"/>
        </w:rPr>
        <w:lastRenderedPageBreak/>
        <w:drawing>
          <wp:inline distT="0" distB="0" distL="0" distR="0" wp14:anchorId="4DACA24A" wp14:editId="542FE52E">
            <wp:extent cx="5934075" cy="5934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r w:rsidRPr="00916B9D">
        <w:rPr>
          <w:rFonts w:ascii="Book Antiqua" w:hAnsi="Book Antiqua" w:cs="Arial"/>
          <w:b/>
          <w:bCs/>
          <w:noProof/>
          <w:sz w:val="24"/>
        </w:rPr>
        <w:lastRenderedPageBreak/>
        <w:drawing>
          <wp:inline distT="0" distB="0" distL="0" distR="0" wp14:anchorId="40C5F679" wp14:editId="4B133E68">
            <wp:extent cx="5934075" cy="59340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r w:rsidRPr="00916B9D">
        <w:rPr>
          <w:rFonts w:ascii="Book Antiqua" w:hAnsi="Book Antiqua" w:cs="Arial"/>
          <w:b/>
          <w:bCs/>
          <w:noProof/>
          <w:sz w:val="24"/>
        </w:rPr>
        <w:lastRenderedPageBreak/>
        <w:drawing>
          <wp:inline distT="0" distB="0" distL="0" distR="0" wp14:anchorId="669CCE57" wp14:editId="2D54C065">
            <wp:extent cx="5934075" cy="35052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6A3F15DF" w14:textId="77777777" w:rsidR="00493C0A" w:rsidRDefault="00493C0A" w:rsidP="00C561DB">
      <w:pPr>
        <w:jc w:val="center"/>
        <w:rPr>
          <w:rFonts w:ascii="Book Antiqua" w:hAnsi="Book Antiqua" w:cs="Arial"/>
          <w:b/>
          <w:bCs/>
          <w:sz w:val="24"/>
          <w:u w:val="single"/>
        </w:rPr>
      </w:pPr>
    </w:p>
    <w:p w14:paraId="2E43338A" w14:textId="77777777" w:rsidR="00493C0A" w:rsidRDefault="00916B9D" w:rsidP="00C561DB">
      <w:pPr>
        <w:jc w:val="center"/>
        <w:rPr>
          <w:rFonts w:ascii="Book Antiqua" w:hAnsi="Book Antiqua" w:cs="Arial"/>
          <w:b/>
          <w:bCs/>
          <w:sz w:val="24"/>
          <w:u w:val="single"/>
        </w:rPr>
      </w:pPr>
      <w:r w:rsidRPr="00916B9D">
        <w:rPr>
          <w:rFonts w:ascii="Book Antiqua" w:hAnsi="Book Antiqua" w:cs="Arial"/>
          <w:b/>
          <w:bCs/>
          <w:noProof/>
          <w:sz w:val="24"/>
        </w:rPr>
        <w:drawing>
          <wp:inline distT="0" distB="0" distL="0" distR="0" wp14:anchorId="7D313953" wp14:editId="5F189EB7">
            <wp:extent cx="5934075" cy="35052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3AFD7707" w14:textId="0EF37E5B" w:rsidR="00C561DB" w:rsidRDefault="00916B9D" w:rsidP="00C561DB">
      <w:pPr>
        <w:jc w:val="center"/>
        <w:rPr>
          <w:rFonts w:ascii="Book Antiqua" w:hAnsi="Book Antiqua" w:cs="Arial"/>
          <w:b/>
          <w:bCs/>
          <w:sz w:val="24"/>
          <w:u w:val="single"/>
        </w:rPr>
      </w:pPr>
      <w:r w:rsidRPr="00916B9D">
        <w:rPr>
          <w:rFonts w:ascii="Book Antiqua" w:hAnsi="Book Antiqua" w:cs="Arial"/>
          <w:b/>
          <w:bCs/>
          <w:noProof/>
          <w:sz w:val="24"/>
        </w:rPr>
        <w:lastRenderedPageBreak/>
        <w:drawing>
          <wp:inline distT="0" distB="0" distL="0" distR="0" wp14:anchorId="78E375C5" wp14:editId="288D93AD">
            <wp:extent cx="5934075" cy="35052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5BC4A2F0" w14:textId="21ABB0F3" w:rsidR="008D1B70" w:rsidRDefault="008D1B70" w:rsidP="00C561DB">
      <w:pPr>
        <w:jc w:val="center"/>
        <w:rPr>
          <w:rFonts w:ascii="Book Antiqua" w:hAnsi="Book Antiqua" w:cs="Arial"/>
          <w:b/>
          <w:bCs/>
          <w:sz w:val="24"/>
          <w:u w:val="single"/>
        </w:rPr>
      </w:pPr>
    </w:p>
    <w:p w14:paraId="62A81A59" w14:textId="347F855B" w:rsidR="008D1B70" w:rsidRDefault="008D1B70" w:rsidP="00C561DB">
      <w:pPr>
        <w:jc w:val="center"/>
        <w:rPr>
          <w:rFonts w:ascii="Book Antiqua" w:hAnsi="Book Antiqua" w:cs="Arial"/>
          <w:b/>
          <w:bCs/>
          <w:sz w:val="24"/>
          <w:u w:val="single"/>
        </w:rPr>
      </w:pPr>
    </w:p>
    <w:p w14:paraId="1B2BD2B2" w14:textId="7B3EB9F2" w:rsidR="008D1B70" w:rsidRDefault="008D1B70" w:rsidP="00C561DB">
      <w:pPr>
        <w:jc w:val="center"/>
        <w:rPr>
          <w:rFonts w:ascii="Book Antiqua" w:hAnsi="Book Antiqua" w:cs="Arial"/>
          <w:b/>
          <w:bCs/>
          <w:sz w:val="24"/>
          <w:u w:val="single"/>
        </w:rPr>
      </w:pPr>
    </w:p>
    <w:p w14:paraId="30707D77" w14:textId="2A8917AF" w:rsidR="008D1B70" w:rsidRPr="00C561DB" w:rsidRDefault="008D1B70" w:rsidP="00C561DB">
      <w:pPr>
        <w:jc w:val="center"/>
        <w:rPr>
          <w:rFonts w:ascii="Book Antiqua" w:hAnsi="Book Antiqua" w:cs="Arial"/>
          <w:b/>
          <w:bCs/>
          <w:sz w:val="24"/>
          <w:u w:val="single"/>
        </w:rPr>
      </w:pPr>
    </w:p>
    <w:sectPr w:rsidR="008D1B70" w:rsidRPr="00C561DB" w:rsidSect="00AE3064">
      <w:headerReference w:type="first" r:id="rId28"/>
      <w:footerReference w:type="first" r:id="rId29"/>
      <w:pgSz w:w="12240" w:h="15840" w:code="1"/>
      <w:pgMar w:top="720" w:right="1440" w:bottom="1440" w:left="1440" w:header="36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5E9C3A" w14:textId="77777777" w:rsidR="00E46316" w:rsidRDefault="00772C1B">
      <w:r>
        <w:separator/>
      </w:r>
    </w:p>
  </w:endnote>
  <w:endnote w:type="continuationSeparator" w:id="0">
    <w:p w14:paraId="1201B9AC" w14:textId="77777777" w:rsidR="00E46316" w:rsidRDefault="00772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B353E" w14:textId="77777777" w:rsidR="00E46316" w:rsidRDefault="00772C1B" w:rsidP="00E46316">
    <w:pPr>
      <w:pStyle w:val="Footer"/>
      <w:jc w:val="center"/>
    </w:pPr>
    <w:r>
      <w:rPr>
        <w:noProof/>
      </w:rPr>
      <w:drawing>
        <wp:inline distT="0" distB="0" distL="0" distR="0" wp14:anchorId="7ACC65F7" wp14:editId="0E709F82">
          <wp:extent cx="5943600" cy="203200"/>
          <wp:effectExtent l="0" t="0" r="0" b="0"/>
          <wp:docPr id="43" name="Picture 43" descr="San Juan Pablo II:Users:jdavidpace:Desktop:El Trabajo del Dia:AoA Branding 2014:AoA_Letterhead_bot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 Juan Pablo II:Users:jdavidpace:Desktop:El Trabajo del Dia:AoA Branding 2014:AoA_Letterhead_botto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203200"/>
                  </a:xfrm>
                  <a:prstGeom prst="rect">
                    <a:avLst/>
                  </a:prstGeom>
                  <a:noFill/>
                  <a:ln>
                    <a:noFill/>
                  </a:ln>
                </pic:spPr>
              </pic:pic>
            </a:graphicData>
          </a:graphic>
        </wp:inline>
      </w:drawing>
    </w:r>
  </w:p>
  <w:p w14:paraId="382675C6" w14:textId="77777777" w:rsidR="00E46316" w:rsidRDefault="00E46316" w:rsidP="00E46316">
    <w:pPr>
      <w:pStyle w:val="Footer"/>
      <w:jc w:val="center"/>
    </w:pPr>
  </w:p>
  <w:p w14:paraId="3680F649" w14:textId="77777777" w:rsidR="00E46316" w:rsidRDefault="00E46316" w:rsidP="00E4631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75C8F7" w14:textId="77777777" w:rsidR="00E46316" w:rsidRDefault="00772C1B">
      <w:r>
        <w:separator/>
      </w:r>
    </w:p>
  </w:footnote>
  <w:footnote w:type="continuationSeparator" w:id="0">
    <w:p w14:paraId="2AC4A370" w14:textId="77777777" w:rsidR="00E46316" w:rsidRDefault="00772C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8E72B" w14:textId="77777777" w:rsidR="00E46316" w:rsidRDefault="00772C1B" w:rsidP="00E46316">
    <w:pPr>
      <w:pStyle w:val="Header"/>
      <w:jc w:val="center"/>
    </w:pPr>
    <w:r>
      <w:rPr>
        <w:noProof/>
      </w:rPr>
      <w:drawing>
        <wp:inline distT="0" distB="0" distL="0" distR="0" wp14:anchorId="2EC658D7" wp14:editId="0A4B035B">
          <wp:extent cx="5930900" cy="1181100"/>
          <wp:effectExtent l="0" t="0" r="12700" b="12700"/>
          <wp:docPr id="42" name="Picture 42" descr="San Juan Pablo II:Users:jdavidpace:Desktop:El Trabajo del Dia:AoA Branding 2014:AoA_Letterhead_To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n Juan Pablo II:Users:jdavidpace:Desktop:El Trabajo del Dia:AoA Branding 2014:AoA_Letterhead_Toppe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0900" cy="11811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A97CAC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202690A"/>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B7C22FD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C7466CB4"/>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358EE4D8"/>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1C6A89E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96F264D0"/>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017C5858"/>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694887B0"/>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D3005F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31E1704"/>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displayVerticalDrawingGridEvery w:val="2"/>
  <w:noPunctuationKerning/>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4B1D"/>
    <w:rsid w:val="00037ACD"/>
    <w:rsid w:val="000A0ADA"/>
    <w:rsid w:val="000E0F07"/>
    <w:rsid w:val="001F2A35"/>
    <w:rsid w:val="002207FF"/>
    <w:rsid w:val="00230074"/>
    <w:rsid w:val="002D6078"/>
    <w:rsid w:val="00352527"/>
    <w:rsid w:val="003B2BF0"/>
    <w:rsid w:val="004157D5"/>
    <w:rsid w:val="00426417"/>
    <w:rsid w:val="0048305E"/>
    <w:rsid w:val="00493C0A"/>
    <w:rsid w:val="00497D0A"/>
    <w:rsid w:val="00543E2A"/>
    <w:rsid w:val="00577004"/>
    <w:rsid w:val="0069052A"/>
    <w:rsid w:val="006D3102"/>
    <w:rsid w:val="00772C1B"/>
    <w:rsid w:val="00846D26"/>
    <w:rsid w:val="00867A24"/>
    <w:rsid w:val="008B5352"/>
    <w:rsid w:val="008D1B70"/>
    <w:rsid w:val="00916B9D"/>
    <w:rsid w:val="00AA416D"/>
    <w:rsid w:val="00AA5110"/>
    <w:rsid w:val="00AB3D9A"/>
    <w:rsid w:val="00AE3064"/>
    <w:rsid w:val="00B94B1D"/>
    <w:rsid w:val="00B9678F"/>
    <w:rsid w:val="00BC00C5"/>
    <w:rsid w:val="00C25919"/>
    <w:rsid w:val="00C561DB"/>
    <w:rsid w:val="00CB560D"/>
    <w:rsid w:val="00DE7CB8"/>
    <w:rsid w:val="00E46316"/>
    <w:rsid w:val="00E84975"/>
    <w:rsid w:val="00ED22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5890A2AA"/>
  <w14:defaultImageDpi w14:val="300"/>
  <w15:docId w15:val="{AC5CB810-9324-444A-9EFF-2D76F9A80F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6184"/>
    <w:rPr>
      <w:rFonts w:ascii="Verdana" w:hAnsi="Verdana"/>
      <w:szCs w:val="24"/>
    </w:rPr>
  </w:style>
  <w:style w:type="paragraph" w:styleId="Heading1">
    <w:name w:val="heading 1"/>
    <w:basedOn w:val="Normal"/>
    <w:next w:val="Normal"/>
    <w:qFormat/>
    <w:rsid w:val="000A1143"/>
    <w:pPr>
      <w:keepNext/>
      <w:spacing w:before="240" w:after="60"/>
      <w:outlineLvl w:val="0"/>
    </w:pPr>
    <w:rPr>
      <w:rFonts w:ascii="Arial" w:hAnsi="Arial" w:cs="Arial"/>
      <w:b/>
      <w:bCs/>
      <w:kern w:val="32"/>
      <w:sz w:val="32"/>
      <w:szCs w:val="32"/>
    </w:rPr>
  </w:style>
  <w:style w:type="paragraph" w:styleId="Heading3">
    <w:name w:val="heading 3"/>
    <w:basedOn w:val="Normal"/>
    <w:next w:val="Normal"/>
    <w:link w:val="Heading3Char"/>
    <w:uiPriority w:val="9"/>
    <w:semiHidden/>
    <w:unhideWhenUsed/>
    <w:qFormat/>
    <w:rsid w:val="003B2BF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JAH-H1">
    <w:name w:val="JAH-H1"/>
    <w:basedOn w:val="Heading1"/>
    <w:next w:val="BodyText"/>
    <w:rsid w:val="000A1143"/>
    <w:pPr>
      <w:spacing w:before="0" w:after="240"/>
      <w:jc w:val="center"/>
    </w:pPr>
    <w:rPr>
      <w:sz w:val="36"/>
      <w:szCs w:val="36"/>
    </w:rPr>
  </w:style>
  <w:style w:type="paragraph" w:styleId="BodyText">
    <w:name w:val="Body Text"/>
    <w:basedOn w:val="Normal"/>
    <w:rsid w:val="000A1143"/>
    <w:pPr>
      <w:spacing w:after="120"/>
    </w:pPr>
  </w:style>
  <w:style w:type="paragraph" w:customStyle="1" w:styleId="JAH-H2">
    <w:name w:val="JAH-H2"/>
    <w:basedOn w:val="Normal"/>
    <w:rsid w:val="000A1143"/>
    <w:pPr>
      <w:keepNext/>
      <w:spacing w:after="240"/>
    </w:pPr>
    <w:rPr>
      <w:rFonts w:ascii="Arial" w:hAnsi="Arial" w:cs="Arial"/>
      <w:b/>
      <w:sz w:val="28"/>
      <w:szCs w:val="28"/>
    </w:rPr>
  </w:style>
  <w:style w:type="paragraph" w:customStyle="1" w:styleId="JAH-H3">
    <w:name w:val="JAH-H3"/>
    <w:basedOn w:val="Normal"/>
    <w:rsid w:val="000A1143"/>
    <w:pPr>
      <w:keepNext/>
      <w:spacing w:after="240"/>
    </w:pPr>
    <w:rPr>
      <w:rFonts w:ascii="Arial" w:hAnsi="Arial" w:cs="Arial"/>
      <w:b/>
      <w:sz w:val="24"/>
    </w:rPr>
  </w:style>
  <w:style w:type="paragraph" w:styleId="Header">
    <w:name w:val="header"/>
    <w:basedOn w:val="Normal"/>
    <w:rsid w:val="00B94B1D"/>
    <w:pPr>
      <w:tabs>
        <w:tab w:val="center" w:pos="4320"/>
        <w:tab w:val="right" w:pos="8640"/>
      </w:tabs>
    </w:pPr>
  </w:style>
  <w:style w:type="paragraph" w:styleId="Footer">
    <w:name w:val="footer"/>
    <w:basedOn w:val="Normal"/>
    <w:rsid w:val="00B94B1D"/>
    <w:pPr>
      <w:tabs>
        <w:tab w:val="center" w:pos="4320"/>
        <w:tab w:val="right" w:pos="8640"/>
      </w:tabs>
    </w:pPr>
  </w:style>
  <w:style w:type="paragraph" w:styleId="BalloonText">
    <w:name w:val="Balloon Text"/>
    <w:basedOn w:val="Normal"/>
    <w:link w:val="BalloonTextChar"/>
    <w:uiPriority w:val="99"/>
    <w:semiHidden/>
    <w:unhideWhenUsed/>
    <w:rsid w:val="000E0F07"/>
    <w:rPr>
      <w:rFonts w:ascii="Tahoma" w:hAnsi="Tahoma" w:cs="Tahoma"/>
      <w:sz w:val="16"/>
      <w:szCs w:val="16"/>
    </w:rPr>
  </w:style>
  <w:style w:type="character" w:customStyle="1" w:styleId="BalloonTextChar">
    <w:name w:val="Balloon Text Char"/>
    <w:basedOn w:val="DefaultParagraphFont"/>
    <w:link w:val="BalloonText"/>
    <w:uiPriority w:val="99"/>
    <w:semiHidden/>
    <w:rsid w:val="000E0F07"/>
    <w:rPr>
      <w:rFonts w:ascii="Tahoma" w:hAnsi="Tahoma" w:cs="Tahoma"/>
      <w:sz w:val="16"/>
      <w:szCs w:val="16"/>
    </w:rPr>
  </w:style>
  <w:style w:type="character" w:customStyle="1" w:styleId="Heading3Char">
    <w:name w:val="Heading 3 Char"/>
    <w:basedOn w:val="DefaultParagraphFont"/>
    <w:link w:val="Heading3"/>
    <w:uiPriority w:val="9"/>
    <w:semiHidden/>
    <w:rsid w:val="003B2BF0"/>
    <w:rPr>
      <w:rFonts w:asciiTheme="majorHAnsi" w:eastAsiaTheme="majorEastAsia" w:hAnsiTheme="majorHAnsi" w:cstheme="majorBidi"/>
      <w:b/>
      <w:bCs/>
      <w:color w:val="4F81BD" w:themeColor="accent1"/>
      <w:szCs w:val="24"/>
    </w:rPr>
  </w:style>
  <w:style w:type="paragraph" w:styleId="PlainText">
    <w:name w:val="Plain Text"/>
    <w:basedOn w:val="Normal"/>
    <w:link w:val="PlainTextChar"/>
    <w:uiPriority w:val="99"/>
    <w:unhideWhenUsed/>
    <w:rsid w:val="0069052A"/>
    <w:rPr>
      <w:rFonts w:ascii="Book Antiqua" w:hAnsi="Book Antiqua"/>
      <w:sz w:val="22"/>
      <w:szCs w:val="21"/>
    </w:rPr>
  </w:style>
  <w:style w:type="character" w:customStyle="1" w:styleId="PlainTextChar">
    <w:name w:val="Plain Text Char"/>
    <w:basedOn w:val="DefaultParagraphFont"/>
    <w:link w:val="PlainText"/>
    <w:uiPriority w:val="99"/>
    <w:rsid w:val="0069052A"/>
    <w:rPr>
      <w:rFonts w:ascii="Book Antiqua" w:hAnsi="Book Antiqua"/>
      <w:sz w:val="22"/>
      <w:szCs w:val="21"/>
    </w:rPr>
  </w:style>
  <w:style w:type="character" w:styleId="Hyperlink">
    <w:name w:val="Hyperlink"/>
    <w:basedOn w:val="DefaultParagraphFont"/>
    <w:uiPriority w:val="99"/>
    <w:unhideWhenUsed/>
    <w:rsid w:val="008B5352"/>
    <w:rPr>
      <w:color w:val="0000FF" w:themeColor="hyperlink"/>
      <w:u w:val="single"/>
    </w:rPr>
  </w:style>
  <w:style w:type="character" w:styleId="FollowedHyperlink">
    <w:name w:val="FollowedHyperlink"/>
    <w:basedOn w:val="DefaultParagraphFont"/>
    <w:uiPriority w:val="99"/>
    <w:semiHidden/>
    <w:unhideWhenUsed/>
    <w:rsid w:val="00AA5110"/>
    <w:rPr>
      <w:color w:val="800080" w:themeColor="followedHyperlink"/>
      <w:u w:val="single"/>
    </w:rPr>
  </w:style>
  <w:style w:type="character" w:styleId="UnresolvedMention">
    <w:name w:val="Unresolved Mention"/>
    <w:basedOn w:val="DefaultParagraphFont"/>
    <w:uiPriority w:val="99"/>
    <w:semiHidden/>
    <w:unhideWhenUsed/>
    <w:rsid w:val="00C2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64589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onate.archatl.com/donation-form---all-funds" TargetMode="External"/><Relationship Id="rId18" Type="http://schemas.openxmlformats.org/officeDocument/2006/relationships/hyperlink" Target="mailto:Flupinetti@archatl.com" TargetMode="External"/><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5.jpeg"/><Relationship Id="rId7" Type="http://schemas.openxmlformats.org/officeDocument/2006/relationships/image" Target="media/image1.png"/><Relationship Id="rId12" Type="http://schemas.openxmlformats.org/officeDocument/2006/relationships/hyperlink" Target="https://donate.archatl.com/donation-form---all-funds" TargetMode="External"/><Relationship Id="rId17" Type="http://schemas.openxmlformats.org/officeDocument/2006/relationships/hyperlink" Target="https://engage.catholic.edu/sites/default/files/2022-07/100008_SPAN_10x10_4C_062822.jpg" TargetMode="External"/><Relationship Id="rId25"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hyperlink" Target="https://engage.catholic.edu/sites/default/files/2021-08/100008_10x10_4C_080621.jpg" TargetMode="External"/><Relationship Id="rId20" Type="http://schemas.openxmlformats.org/officeDocument/2006/relationships/image" Target="media/image4.jp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onate.archatl.com/donation-form---all-funds" TargetMode="External"/><Relationship Id="rId24" Type="http://schemas.openxmlformats.org/officeDocument/2006/relationships/image" Target="media/image8.jpeg"/><Relationship Id="rId5" Type="http://schemas.openxmlformats.org/officeDocument/2006/relationships/footnotes" Target="footnotes.xml"/><Relationship Id="rId15" Type="http://schemas.openxmlformats.org/officeDocument/2006/relationships/hyperlink" Target="https://archatl.com/offices/mission-advancement/parish-resources/" TargetMode="External"/><Relationship Id="rId23" Type="http://schemas.openxmlformats.org/officeDocument/2006/relationships/image" Target="media/image7.jpeg"/><Relationship Id="rId28" Type="http://schemas.openxmlformats.org/officeDocument/2006/relationships/header" Target="header1.xml"/><Relationship Id="rId10" Type="http://schemas.openxmlformats.org/officeDocument/2006/relationships/hyperlink" Target="https://donate.archatl.com/donation-form---all-funds" TargetMode="External"/><Relationship Id="rId19" Type="http://schemas.openxmlformats.org/officeDocument/2006/relationships/image" Target="media/image3.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donate.archatl.com/donation-form---all-funds" TargetMode="External"/><Relationship Id="rId14" Type="http://schemas.openxmlformats.org/officeDocument/2006/relationships/hyperlink" Target="https://donate.archatl.com/donation-form---all-funds"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1019</TotalTime>
  <Pages>11</Pages>
  <Words>682</Words>
  <Characters>4922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Archdiocese of Atlanta</Company>
  <LinksUpToDate>false</LinksUpToDate>
  <CharactersWithSpaces>5593</CharactersWithSpaces>
  <SharedDoc>false</SharedDoc>
  <HLinks>
    <vt:vector size="18" baseType="variant">
      <vt:variant>
        <vt:i4>3539029</vt:i4>
      </vt:variant>
      <vt:variant>
        <vt:i4>1562</vt:i4>
      </vt:variant>
      <vt:variant>
        <vt:i4>1025</vt:i4>
      </vt:variant>
      <vt:variant>
        <vt:i4>1</vt:i4>
      </vt:variant>
      <vt:variant>
        <vt:lpwstr>AA-LttrHd-GENERIC</vt:lpwstr>
      </vt:variant>
      <vt:variant>
        <vt:lpwstr/>
      </vt:variant>
      <vt:variant>
        <vt:i4>2621447</vt:i4>
      </vt:variant>
      <vt:variant>
        <vt:i4>-1</vt:i4>
      </vt:variant>
      <vt:variant>
        <vt:i4>1026</vt:i4>
      </vt:variant>
      <vt:variant>
        <vt:i4>1</vt:i4>
      </vt:variant>
      <vt:variant>
        <vt:lpwstr>AA-LttrHd-CathComm-02</vt:lpwstr>
      </vt:variant>
      <vt:variant>
        <vt:lpwstr/>
      </vt:variant>
      <vt:variant>
        <vt:i4>2818055</vt:i4>
      </vt:variant>
      <vt:variant>
        <vt:i4>-1</vt:i4>
      </vt:variant>
      <vt:variant>
        <vt:i4>2049</vt:i4>
      </vt:variant>
      <vt:variant>
        <vt:i4>1</vt:i4>
      </vt:variant>
      <vt:variant>
        <vt:lpwstr>AA-LttrHd-CathComm-01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Handley</dc:creator>
  <cp:keywords/>
  <dc:description/>
  <cp:lastModifiedBy>Krysten Hardee</cp:lastModifiedBy>
  <cp:revision>6</cp:revision>
  <dcterms:created xsi:type="dcterms:W3CDTF">2023-06-26T18:18:00Z</dcterms:created>
  <dcterms:modified xsi:type="dcterms:W3CDTF">2023-08-02T17:38:00Z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5e902948031d05fddd1a07d05fe720b86e9bf4ae6dfce9d2ca9a0168b23109ff</vt:lpwstr>
  </property>
</Properties>
</file>